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3E" w:rsidRPr="00021B11" w:rsidRDefault="009374C7" w:rsidP="00021B11">
      <w:pPr>
        <w:spacing w:line="23" w:lineRule="atLeast"/>
        <w:jc w:val="center"/>
        <w:rPr>
          <w:bCs/>
        </w:rPr>
      </w:pPr>
      <w:r w:rsidRPr="00021B11">
        <w:rPr>
          <w:bCs/>
        </w:rPr>
        <w:t>Государственное профессиональное образовательное учреждение Тульской области</w:t>
      </w:r>
    </w:p>
    <w:p w:rsidR="009374C7" w:rsidRPr="00021B11" w:rsidRDefault="009374C7" w:rsidP="00021B11">
      <w:pPr>
        <w:spacing w:line="23" w:lineRule="atLeast"/>
        <w:jc w:val="center"/>
        <w:rPr>
          <w:bCs/>
        </w:rPr>
      </w:pPr>
      <w:r w:rsidRPr="00021B11">
        <w:rPr>
          <w:bCs/>
        </w:rPr>
        <w:t xml:space="preserve"> «Техникум технологий пищевых производств»</w:t>
      </w:r>
    </w:p>
    <w:p w:rsidR="00021B11" w:rsidRDefault="00021B11" w:rsidP="00021B11">
      <w:pPr>
        <w:spacing w:line="23" w:lineRule="atLeast"/>
        <w:jc w:val="center"/>
        <w:rPr>
          <w:bCs/>
        </w:rPr>
      </w:pPr>
    </w:p>
    <w:p w:rsidR="009374C7" w:rsidRPr="00021B11" w:rsidRDefault="009374C7" w:rsidP="00021B11">
      <w:pPr>
        <w:spacing w:line="23" w:lineRule="atLeast"/>
        <w:jc w:val="center"/>
        <w:rPr>
          <w:bCs/>
        </w:rPr>
      </w:pPr>
      <w:r w:rsidRPr="00021B11">
        <w:rPr>
          <w:bCs/>
        </w:rPr>
        <w:t>(ГПОУ ТО «ТТПП»)</w:t>
      </w:r>
    </w:p>
    <w:p w:rsidR="009374C7" w:rsidRPr="00021B11" w:rsidRDefault="009374C7" w:rsidP="00021B11">
      <w:pPr>
        <w:spacing w:line="23" w:lineRule="atLeast"/>
        <w:jc w:val="center"/>
      </w:pPr>
    </w:p>
    <w:p w:rsidR="004B0DB4" w:rsidRPr="00021B11" w:rsidRDefault="004B0DB4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4B0DB4" w:rsidRDefault="004B0DB4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P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9374C7" w:rsidRDefault="009374C7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  <w:r w:rsidRPr="00021B11">
        <w:rPr>
          <w:b/>
          <w:caps/>
        </w:rPr>
        <w:t>РАБОЧАЯ  ПРОГРАММа УЧЕБНОЙ ДИСЦИПЛИНЫ</w:t>
      </w:r>
    </w:p>
    <w:p w:rsidR="00DC0B5E" w:rsidRPr="00021B11" w:rsidRDefault="00DC0B5E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9374C7" w:rsidRPr="00021B11" w:rsidRDefault="009374C7" w:rsidP="00021B11">
      <w:pPr>
        <w:widowControl w:val="0"/>
        <w:spacing w:line="23" w:lineRule="atLeast"/>
        <w:jc w:val="center"/>
        <w:rPr>
          <w:b/>
          <w:caps/>
        </w:rPr>
      </w:pPr>
      <w:r w:rsidRPr="00021B11">
        <w:rPr>
          <w:b/>
          <w:caps/>
        </w:rPr>
        <w:t>ОГ</w:t>
      </w:r>
      <w:r w:rsidR="00AE4CF3" w:rsidRPr="00021B11">
        <w:rPr>
          <w:b/>
          <w:caps/>
        </w:rPr>
        <w:t>СЭ</w:t>
      </w:r>
      <w:r w:rsidRPr="00021B11">
        <w:rPr>
          <w:b/>
          <w:caps/>
        </w:rPr>
        <w:t>.03  ИНОСТРАННЫЙ ЯЗЫК (английский)</w:t>
      </w:r>
    </w:p>
    <w:p w:rsidR="009374C7" w:rsidRDefault="009374C7" w:rsidP="00021B11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caps/>
        </w:rPr>
      </w:pPr>
    </w:p>
    <w:p w:rsidR="00021B11" w:rsidRPr="00021B11" w:rsidRDefault="00021B11" w:rsidP="00021B11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caps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Уровень профессионального образования</w:t>
      </w:r>
    </w:p>
    <w:p w:rsidR="009374C7" w:rsidRPr="00021B11" w:rsidRDefault="009374C7" w:rsidP="00021B11">
      <w:pPr>
        <w:spacing w:line="23" w:lineRule="atLeast"/>
        <w:jc w:val="center"/>
      </w:pPr>
      <w:r w:rsidRPr="00021B11">
        <w:t>Среднее профессиональное образование</w:t>
      </w:r>
    </w:p>
    <w:p w:rsidR="009374C7" w:rsidRDefault="009374C7" w:rsidP="00021B11">
      <w:pPr>
        <w:spacing w:line="23" w:lineRule="atLeast"/>
        <w:jc w:val="center"/>
        <w:rPr>
          <w:b/>
        </w:rPr>
      </w:pPr>
    </w:p>
    <w:p w:rsidR="00021B11" w:rsidRPr="00021B11" w:rsidRDefault="00021B11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Основная профессиональная образовательная программа</w:t>
      </w:r>
    </w:p>
    <w:p w:rsidR="004B0DB4" w:rsidRPr="00021B11" w:rsidRDefault="004B0DB4" w:rsidP="00021B11">
      <w:pPr>
        <w:spacing w:line="23" w:lineRule="atLeast"/>
        <w:jc w:val="center"/>
        <w:rPr>
          <w:b/>
          <w:lang w:eastAsia="ru-RU"/>
        </w:rPr>
      </w:pPr>
      <w:r w:rsidRPr="00021B11">
        <w:rPr>
          <w:b/>
          <w:lang w:eastAsia="ru-RU"/>
        </w:rPr>
        <w:t>Программа подготовки специалистов среднего звена</w:t>
      </w:r>
    </w:p>
    <w:p w:rsidR="009374C7" w:rsidRPr="00021B11" w:rsidRDefault="009374C7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Специальность</w:t>
      </w:r>
      <w:r w:rsidRPr="00021B11">
        <w:t xml:space="preserve"> </w:t>
      </w:r>
      <w:r w:rsidRPr="00021B11">
        <w:rPr>
          <w:b/>
        </w:rPr>
        <w:t>19.02.0</w:t>
      </w:r>
      <w:r w:rsidR="0054768C" w:rsidRPr="00021B11">
        <w:rPr>
          <w:b/>
        </w:rPr>
        <w:t>8</w:t>
      </w:r>
      <w:r w:rsidR="00A01D3E" w:rsidRPr="00021B11">
        <w:rPr>
          <w:b/>
        </w:rPr>
        <w:t xml:space="preserve"> </w:t>
      </w:r>
      <w:r w:rsidRPr="00021B11">
        <w:rPr>
          <w:b/>
        </w:rPr>
        <w:t xml:space="preserve">Технология </w:t>
      </w:r>
      <w:r w:rsidR="0054768C" w:rsidRPr="00021B11">
        <w:rPr>
          <w:b/>
        </w:rPr>
        <w:t>мяса и мясных продуктов</w:t>
      </w:r>
      <w:r w:rsidR="00021B11">
        <w:rPr>
          <w:b/>
        </w:rPr>
        <w:t xml:space="preserve"> </w:t>
      </w:r>
    </w:p>
    <w:p w:rsidR="009374C7" w:rsidRDefault="009374C7" w:rsidP="00021B11">
      <w:pPr>
        <w:spacing w:line="23" w:lineRule="atLeast"/>
        <w:jc w:val="center"/>
        <w:rPr>
          <w:b/>
        </w:rPr>
      </w:pPr>
    </w:p>
    <w:p w:rsidR="00021B11" w:rsidRPr="00021B11" w:rsidRDefault="00021B11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Форма обучения: очная</w:t>
      </w:r>
    </w:p>
    <w:p w:rsidR="009374C7" w:rsidRPr="00021B11" w:rsidRDefault="009374C7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Квалификация выпускника:</w:t>
      </w:r>
    </w:p>
    <w:p w:rsidR="009374C7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Техник-технолог</w:t>
      </w:r>
    </w:p>
    <w:p w:rsidR="00DC0B5E" w:rsidRDefault="00DC0B5E" w:rsidP="00021B11">
      <w:pPr>
        <w:spacing w:line="23" w:lineRule="atLeast"/>
        <w:jc w:val="center"/>
        <w:rPr>
          <w:b/>
        </w:rPr>
      </w:pPr>
    </w:p>
    <w:p w:rsidR="00DC0B5E" w:rsidRPr="00021B11" w:rsidRDefault="00DC0B5E" w:rsidP="00021B11">
      <w:pPr>
        <w:spacing w:line="23" w:lineRule="atLeast"/>
        <w:jc w:val="center"/>
        <w:rPr>
          <w:b/>
        </w:rPr>
      </w:pPr>
    </w:p>
    <w:p w:rsidR="009374C7" w:rsidRDefault="00DC0B5E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  <w:r>
        <w:t xml:space="preserve">Профиль образования </w:t>
      </w:r>
      <w:r w:rsidR="004D4FAE">
        <w:t xml:space="preserve">– </w:t>
      </w:r>
      <w:r>
        <w:t>естественнонаучный</w:t>
      </w:r>
    </w:p>
    <w:p w:rsidR="00021B11" w:rsidRP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9374C7" w:rsidRPr="00021B11" w:rsidRDefault="00DC0B5E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spacing w:val="-2"/>
        </w:rPr>
      </w:pPr>
      <w:r>
        <w:rPr>
          <w:spacing w:val="-2"/>
        </w:rPr>
        <w:t xml:space="preserve">Уровень образования </w:t>
      </w:r>
      <w:r w:rsidR="004D4FAE">
        <w:rPr>
          <w:spacing w:val="-2"/>
        </w:rPr>
        <w:t xml:space="preserve">– </w:t>
      </w:r>
      <w:r>
        <w:rPr>
          <w:spacing w:val="-2"/>
        </w:rPr>
        <w:t>базовый</w:t>
      </w:r>
    </w:p>
    <w:p w:rsidR="00021B11" w:rsidRDefault="00021B11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  <w:sectPr w:rsidR="00021B11" w:rsidSect="00021B11">
          <w:footerReference w:type="default" r:id="rId9"/>
          <w:type w:val="continuous"/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9374C7" w:rsidRPr="00021B11" w:rsidRDefault="00021B11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919"/>
        <w:jc w:val="both"/>
        <w:rPr>
          <w:spacing w:val="-2"/>
        </w:rPr>
      </w:pPr>
      <w:r w:rsidRPr="00021B11">
        <w:lastRenderedPageBreak/>
        <w:t>Рабочая программа учебной дисциплины «</w:t>
      </w:r>
      <w:r w:rsidR="004D4FAE">
        <w:t>ОГСЭ.</w:t>
      </w:r>
      <w:r w:rsidR="00F576BC">
        <w:t xml:space="preserve"> </w:t>
      </w:r>
      <w:r w:rsidR="004D4FAE">
        <w:t xml:space="preserve">03 </w:t>
      </w:r>
      <w:r w:rsidRPr="00021B11">
        <w:t xml:space="preserve">Иностранный </w:t>
      </w:r>
      <w:r w:rsidR="004D4FAE">
        <w:t xml:space="preserve">язык» разработана </w:t>
      </w:r>
      <w:r w:rsidRPr="00021B11">
        <w:t>на основе Федерального государственного</w:t>
      </w:r>
      <w:r w:rsidR="004D4FAE">
        <w:t xml:space="preserve"> образовательного стандарта среднего профессионального образования </w:t>
      </w:r>
      <w:r w:rsidR="00F576BC">
        <w:t xml:space="preserve">(далее – ФГОС СПО) </w:t>
      </w:r>
      <w:r w:rsidRPr="00021B11">
        <w:t xml:space="preserve">по специальности </w:t>
      </w:r>
      <w:r w:rsidR="00F576BC">
        <w:t>«</w:t>
      </w:r>
      <w:r w:rsidRPr="00021B11">
        <w:t>19.02.08 Технология мяса и мясных продукто</w:t>
      </w:r>
      <w:r w:rsidR="00F576BC">
        <w:t>в»</w:t>
      </w:r>
      <w:r w:rsidRPr="00021B11">
        <w:t>, утверждённого приказом Мин</w:t>
      </w:r>
      <w:r>
        <w:t xml:space="preserve">истерства образования и науки Российской Федерации от 22.04.2014 </w:t>
      </w:r>
      <w:r w:rsidRPr="00021B11">
        <w:t>№ 379.</w:t>
      </w:r>
    </w:p>
    <w:p w:rsidR="009374C7" w:rsidRDefault="009374C7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p w:rsidR="00D91ABE" w:rsidRDefault="00D91ABE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p w:rsidR="00D91ABE" w:rsidRDefault="00D91ABE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91ABE" w:rsidRPr="00F12BD2" w:rsidTr="00EB2DF6">
        <w:tc>
          <w:tcPr>
            <w:tcW w:w="4785" w:type="dxa"/>
          </w:tcPr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>Рассмотрено</w:t>
            </w:r>
          </w:p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</w:p>
        </w:tc>
        <w:tc>
          <w:tcPr>
            <w:tcW w:w="4786" w:type="dxa"/>
          </w:tcPr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>Одобрено педагогическим советом ГПОУ ТО «ТТПП»</w:t>
            </w:r>
          </w:p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</w:p>
        </w:tc>
      </w:tr>
      <w:tr w:rsidR="00D91ABE" w:rsidRPr="00F12BD2" w:rsidTr="00EB2DF6">
        <w:tc>
          <w:tcPr>
            <w:tcW w:w="4785" w:type="dxa"/>
          </w:tcPr>
          <w:p w:rsidR="00D91ABE" w:rsidRPr="0087714C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87714C">
              <w:rPr>
                <w:bCs/>
                <w:lang w:eastAsia="ru-RU"/>
              </w:rPr>
              <w:t>на заседании ПЦК ОГиСЭД</w:t>
            </w:r>
          </w:p>
          <w:p w:rsidR="00D91ABE" w:rsidRPr="0087714C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87714C">
              <w:rPr>
                <w:bCs/>
                <w:lang w:eastAsia="ru-RU"/>
              </w:rPr>
              <w:t>Протокол  от  13.01. 2020 № 6</w:t>
            </w:r>
          </w:p>
        </w:tc>
        <w:tc>
          <w:tcPr>
            <w:tcW w:w="4786" w:type="dxa"/>
          </w:tcPr>
          <w:p w:rsidR="00D91ABE" w:rsidRPr="0087714C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DC0B5E">
              <w:rPr>
                <w:bCs/>
                <w:lang w:eastAsia="ru-RU"/>
              </w:rPr>
              <w:t>Протокол от 07.02.2020 №6</w:t>
            </w:r>
          </w:p>
          <w:p w:rsidR="00D91ABE" w:rsidRPr="00DC0B5E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</w:p>
        </w:tc>
      </w:tr>
      <w:tr w:rsidR="00D91ABE" w:rsidRPr="00F12BD2" w:rsidTr="00EB2DF6">
        <w:tc>
          <w:tcPr>
            <w:tcW w:w="4785" w:type="dxa"/>
          </w:tcPr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>на заседании  ПЦК ОГ</w:t>
            </w:r>
            <w:r>
              <w:rPr>
                <w:bCs/>
                <w:lang w:eastAsia="ru-RU"/>
              </w:rPr>
              <w:t>иС</w:t>
            </w:r>
            <w:r w:rsidRPr="00F12BD2">
              <w:rPr>
                <w:bCs/>
                <w:lang w:eastAsia="ru-RU"/>
              </w:rPr>
              <w:t xml:space="preserve">ЭД </w:t>
            </w:r>
          </w:p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>Протокол от 19.02.2021 № 7</w:t>
            </w:r>
          </w:p>
        </w:tc>
        <w:tc>
          <w:tcPr>
            <w:tcW w:w="4786" w:type="dxa"/>
          </w:tcPr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>Протокол от 11.03.2021 № 3</w:t>
            </w:r>
          </w:p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</w:p>
        </w:tc>
      </w:tr>
      <w:tr w:rsidR="00D91ABE" w:rsidRPr="00F12BD2" w:rsidTr="00EB2DF6">
        <w:tc>
          <w:tcPr>
            <w:tcW w:w="4785" w:type="dxa"/>
          </w:tcPr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>на заседании  ПЦК ОГ</w:t>
            </w:r>
            <w:r>
              <w:rPr>
                <w:bCs/>
                <w:lang w:eastAsia="ru-RU"/>
              </w:rPr>
              <w:t>иС</w:t>
            </w:r>
            <w:r w:rsidRPr="00F12BD2">
              <w:rPr>
                <w:bCs/>
                <w:lang w:eastAsia="ru-RU"/>
              </w:rPr>
              <w:t xml:space="preserve">ЭД </w:t>
            </w:r>
          </w:p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>Протокол от 20.04.22 № 9</w:t>
            </w:r>
          </w:p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</w:p>
        </w:tc>
        <w:tc>
          <w:tcPr>
            <w:tcW w:w="4786" w:type="dxa"/>
          </w:tcPr>
          <w:p w:rsidR="00D91ABE" w:rsidRPr="00F12BD2" w:rsidRDefault="00D91ABE" w:rsidP="00EB2DF6">
            <w:pPr>
              <w:spacing w:line="23" w:lineRule="atLeast"/>
              <w:contextualSpacing/>
              <w:jc w:val="both"/>
              <w:rPr>
                <w:bCs/>
                <w:lang w:eastAsia="ru-RU"/>
              </w:rPr>
            </w:pPr>
            <w:r w:rsidRPr="00F12BD2">
              <w:rPr>
                <w:bCs/>
                <w:lang w:eastAsia="ru-RU"/>
              </w:rPr>
              <w:t xml:space="preserve">Протокол от </w:t>
            </w:r>
            <w:r w:rsidRPr="00F12BD2">
              <w:rPr>
                <w:rFonts w:eastAsia="Calibri"/>
                <w:lang w:eastAsia="ru-RU"/>
              </w:rPr>
              <w:t>28.04.2022 №7</w:t>
            </w:r>
          </w:p>
        </w:tc>
      </w:tr>
    </w:tbl>
    <w:p w:rsidR="00D91ABE" w:rsidRDefault="00D91ABE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p w:rsidR="009374C7" w:rsidRPr="00021B11" w:rsidRDefault="009374C7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p w:rsidR="00A01D3E" w:rsidRPr="00021B11" w:rsidRDefault="00A01D3E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0312" w:rsidTr="00CF08B8">
        <w:tc>
          <w:tcPr>
            <w:tcW w:w="6380" w:type="dxa"/>
            <w:gridSpan w:val="2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</w:pPr>
            <w:r w:rsidRPr="00021B11">
              <w:t>Организация-разработчик ГПОУ ТО «ТТПП»</w:t>
            </w:r>
          </w:p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  <w:tc>
          <w:tcPr>
            <w:tcW w:w="3191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</w:tr>
      <w:tr w:rsidR="00D90312" w:rsidTr="00CF08B8">
        <w:tc>
          <w:tcPr>
            <w:tcW w:w="3190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  <w:r w:rsidRPr="00021B11">
              <w:t>Составитель</w:t>
            </w:r>
            <w:r>
              <w:t>,</w:t>
            </w:r>
          </w:p>
        </w:tc>
        <w:tc>
          <w:tcPr>
            <w:tcW w:w="3190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  <w:tc>
          <w:tcPr>
            <w:tcW w:w="3191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</w:tr>
      <w:tr w:rsidR="00D90312" w:rsidTr="00CF08B8">
        <w:tc>
          <w:tcPr>
            <w:tcW w:w="3190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  <w:r w:rsidRPr="00021B11">
              <w:t>преподаватель</w:t>
            </w:r>
          </w:p>
        </w:tc>
        <w:tc>
          <w:tcPr>
            <w:tcW w:w="3190" w:type="dxa"/>
          </w:tcPr>
          <w:p w:rsidR="00D90312" w:rsidRDefault="00D90312" w:rsidP="00D90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spacing w:val="-2"/>
              </w:rPr>
            </w:pPr>
            <w:proofErr w:type="spellStart"/>
            <w:r w:rsidRPr="00021B11">
              <w:t>Столярова</w:t>
            </w:r>
            <w:proofErr w:type="spellEnd"/>
            <w:r w:rsidRPr="00021B11">
              <w:t xml:space="preserve"> Е.В.</w:t>
            </w:r>
          </w:p>
        </w:tc>
        <w:tc>
          <w:tcPr>
            <w:tcW w:w="3191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</w:tr>
    </w:tbl>
    <w:p w:rsidR="00D90312" w:rsidRDefault="00D90312" w:rsidP="00021B11">
      <w:pPr>
        <w:spacing w:line="23" w:lineRule="atLeast"/>
        <w:jc w:val="center"/>
        <w:rPr>
          <w:rFonts w:eastAsia="Calibri"/>
          <w:b/>
        </w:rPr>
        <w:sectPr w:rsidR="00D90312" w:rsidSect="00021B11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AE4CF3" w:rsidRDefault="00AE4CF3" w:rsidP="00021B11">
      <w:pPr>
        <w:spacing w:line="23" w:lineRule="atLeast"/>
        <w:jc w:val="center"/>
        <w:rPr>
          <w:rFonts w:eastAsia="Calibri"/>
          <w:b/>
        </w:rPr>
      </w:pPr>
      <w:r w:rsidRPr="00021B11">
        <w:rPr>
          <w:rFonts w:eastAsia="Calibri"/>
          <w:b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ar-SA"/>
        </w:rPr>
        <w:id w:val="-1691910263"/>
        <w:docPartObj>
          <w:docPartGallery w:val="Table of Contents"/>
          <w:docPartUnique/>
        </w:docPartObj>
      </w:sdtPr>
      <w:sdtEndPr/>
      <w:sdtContent>
        <w:p w:rsidR="007450B8" w:rsidRDefault="007450B8">
          <w:pPr>
            <w:pStyle w:val="a9"/>
          </w:pPr>
        </w:p>
        <w:p w:rsidR="00DC0B5E" w:rsidRDefault="007450B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314969" w:history="1">
            <w:r w:rsidR="00DC0B5E" w:rsidRPr="00AB2E68">
              <w:rPr>
                <w:rStyle w:val="aa"/>
                <w:rFonts w:eastAsia="Calibri"/>
                <w:noProof/>
              </w:rPr>
              <w:t>1. ПАСПОРТ РАБОЧЕЙ ПРОГРАММЫ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_Toc95314969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0" w:history="1">
            <w:r w:rsidR="00DC0B5E" w:rsidRPr="00AB2E68">
              <w:rPr>
                <w:rStyle w:val="aa"/>
                <w:rFonts w:eastAsia="Calibri"/>
                <w:noProof/>
              </w:rPr>
              <w:t>1.1.</w:t>
            </w:r>
            <w:r w:rsidR="00DC0B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C0B5E" w:rsidRPr="00AB2E68">
              <w:rPr>
                <w:rStyle w:val="aa"/>
                <w:rFonts w:eastAsia="Calibri"/>
                <w:noProof/>
              </w:rPr>
              <w:t>Область применения программы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_Toc95314970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1" w:history="1">
            <w:r w:rsidR="00DC0B5E" w:rsidRPr="00AB2E68">
              <w:rPr>
                <w:rStyle w:val="aa"/>
                <w:rFonts w:eastAsia="Calibri"/>
                <w:noProof/>
              </w:rPr>
              <w:t>1.2. Место дисциплины в структуре основной профессиональной образовательной программы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_Toc95314971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2" w:history="1">
            <w:r w:rsidR="00DC0B5E" w:rsidRPr="00AB2E68">
              <w:rPr>
                <w:rStyle w:val="aa"/>
                <w:rFonts w:eastAsia="Calibri"/>
                <w:noProof/>
              </w:rPr>
              <w:t>1.3.Цели и задачи дисциплины – требования к результатам освоения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_Toc95314972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3" w:history="1">
            <w:r w:rsidR="00DC0B5E" w:rsidRPr="00AB2E68">
              <w:rPr>
                <w:rStyle w:val="aa"/>
                <w:rFonts w:eastAsia="Calibri"/>
                <w:noProof/>
              </w:rPr>
              <w:t>1.4 Количество часов на освоение рабочей программы дисциплины: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_Toc95314973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5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4" w:history="1">
            <w:r w:rsidR="00DC0B5E" w:rsidRPr="00AB2E68">
              <w:rPr>
                <w:rStyle w:val="aa"/>
                <w:rFonts w:eastAsia="Calibri"/>
                <w:noProof/>
              </w:rPr>
              <w:t>2.</w:t>
            </w:r>
            <w:r w:rsidR="00DC0B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C0B5E" w:rsidRPr="00AB2E68">
              <w:rPr>
                <w:rStyle w:val="aa"/>
                <w:rFonts w:eastAsia="Calibri"/>
                <w:noProof/>
              </w:rPr>
              <w:t>СТРУКТУРА И СОДЕРЖАНИЕ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_Toc95314974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6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5" w:history="1">
            <w:r w:rsidR="00DC0B5E" w:rsidRPr="00AB2E68">
              <w:rPr>
                <w:rStyle w:val="aa"/>
                <w:rFonts w:eastAsia="Calibri"/>
                <w:noProof/>
              </w:rPr>
              <w:t>2.1.</w:t>
            </w:r>
            <w:r w:rsidR="00DC0B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C0B5E" w:rsidRPr="00AB2E68">
              <w:rPr>
                <w:rStyle w:val="aa"/>
                <w:rFonts w:eastAsia="Calibri"/>
                <w:noProof/>
              </w:rPr>
              <w:t>Объем учебной дисциплины и виды учебной работы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_Toc95314975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6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6" w:history="1">
            <w:r w:rsidR="00DC0B5E" w:rsidRPr="00AB2E68">
              <w:rPr>
                <w:rStyle w:val="aa"/>
                <w:noProof/>
              </w:rPr>
              <w:t xml:space="preserve">2.2.Тематическое планирование и содержание </w:t>
            </w:r>
            <w:r w:rsidR="00DC0B5E" w:rsidRPr="00AB2E68">
              <w:rPr>
                <w:rStyle w:val="aa"/>
                <w:rFonts w:eastAsia="TT449o00"/>
                <w:noProof/>
              </w:rPr>
              <w:t>учебной, в том числе с учетом рабочей программы воспитания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_Toc95314976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7" w:history="1">
            <w:r w:rsidR="00DC0B5E" w:rsidRPr="00AB2E68">
              <w:rPr>
                <w:rStyle w:val="aa"/>
                <w:noProof/>
                <w:lang w:eastAsia="ru-RU"/>
              </w:rPr>
              <w:t>3. УСЛОВИЯ РЕАЛИЗАЦИИ ПРОГРАММЫ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_Toc95314977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17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8" w:history="1">
            <w:r w:rsidR="00DC0B5E" w:rsidRPr="00AB2E68">
              <w:rPr>
                <w:rStyle w:val="aa"/>
                <w:noProof/>
                <w:lang w:eastAsia="ru-RU"/>
              </w:rPr>
              <w:t>3.1. Материально-техническое обеспечение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_Toc95314978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17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9" w:history="1">
            <w:r w:rsidR="00DC0B5E" w:rsidRPr="00AB2E68">
              <w:rPr>
                <w:rStyle w:val="aa"/>
                <w:noProof/>
              </w:rPr>
              <w:t>3.2. Информационное обеспечение обучения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_Toc95314979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17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61066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80" w:history="1">
            <w:r w:rsidR="00DC0B5E" w:rsidRPr="00AB2E68">
              <w:rPr>
                <w:rStyle w:val="aa"/>
                <w:noProof/>
                <w:lang w:eastAsia="ru-RU"/>
              </w:rPr>
              <w:t>4. КОНТРОЛЬ И ОЦЕНКА РЕЗУЛЬТАТОВ ОСВОЕНИЯ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_Toc95314980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C5498C">
              <w:rPr>
                <w:noProof/>
                <w:webHidden/>
              </w:rPr>
              <w:t>18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7450B8" w:rsidRDefault="007450B8">
          <w:r>
            <w:rPr>
              <w:b/>
              <w:bCs/>
            </w:rPr>
            <w:fldChar w:fldCharType="end"/>
          </w:r>
        </w:p>
      </w:sdtContent>
    </w:sdt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Pr="00021B11" w:rsidRDefault="00D90312" w:rsidP="00021B11">
      <w:pPr>
        <w:spacing w:line="23" w:lineRule="atLeast"/>
        <w:jc w:val="center"/>
        <w:rPr>
          <w:rFonts w:eastAsia="Calibri"/>
          <w:b/>
        </w:rPr>
      </w:pPr>
    </w:p>
    <w:p w:rsidR="00D90312" w:rsidRDefault="00D90312" w:rsidP="00021B11">
      <w:pPr>
        <w:pStyle w:val="1"/>
        <w:spacing w:before="0" w:line="23" w:lineRule="atLeast"/>
        <w:ind w:firstLine="56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  <w:sectPr w:rsidR="00D90312" w:rsidSect="00021B11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  <w:bookmarkStart w:id="0" w:name="_Toc92755243"/>
    </w:p>
    <w:p w:rsidR="00AE4CF3" w:rsidRPr="00021B11" w:rsidRDefault="00AE4CF3" w:rsidP="00CF08B8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1" w:name="_Toc95314969"/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1.</w:t>
      </w:r>
      <w:r w:rsidR="00D9031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t>ПАСПОРТ РАБОЧЕЙ ПРОГРАММЫ УЧЕБНОЙ ДИСЦИПЛИНЫ</w:t>
      </w:r>
      <w:bookmarkEnd w:id="0"/>
      <w:bookmarkEnd w:id="1"/>
    </w:p>
    <w:p w:rsidR="00AE4CF3" w:rsidRPr="00021B11" w:rsidRDefault="00AE4CF3" w:rsidP="00CF08B8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2" w:name="_Toc92755244"/>
      <w:bookmarkStart w:id="3" w:name="_Toc95314970"/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t>1.1.</w:t>
      </w:r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Область применения программы</w:t>
      </w:r>
      <w:bookmarkEnd w:id="2"/>
      <w:bookmarkEnd w:id="3"/>
    </w:p>
    <w:p w:rsidR="00CF08B8" w:rsidRDefault="00CF08B8" w:rsidP="00021B11">
      <w:pPr>
        <w:spacing w:line="23" w:lineRule="atLeast"/>
        <w:ind w:firstLine="709"/>
        <w:jc w:val="both"/>
        <w:rPr>
          <w:rFonts w:eastAsia="Calibri"/>
          <w:b/>
        </w:rPr>
      </w:pPr>
    </w:p>
    <w:p w:rsidR="00AE4CF3" w:rsidRDefault="00AE4CF3" w:rsidP="00021B11">
      <w:pPr>
        <w:spacing w:line="23" w:lineRule="atLeast"/>
        <w:ind w:firstLine="709"/>
        <w:jc w:val="both"/>
        <w:rPr>
          <w:rFonts w:eastAsia="Calibri"/>
        </w:rPr>
      </w:pPr>
      <w:r w:rsidRPr="00021B11">
        <w:rPr>
          <w:rFonts w:eastAsia="Calibri"/>
        </w:rPr>
        <w:t>Рабочая программа учебной дисциплины</w:t>
      </w:r>
      <w:r w:rsidR="00F576BC">
        <w:rPr>
          <w:rFonts w:eastAsia="Calibri"/>
        </w:rPr>
        <w:t xml:space="preserve"> </w:t>
      </w:r>
      <w:r w:rsidR="00F576BC" w:rsidRPr="00F576BC">
        <w:rPr>
          <w:rFonts w:eastAsia="Calibri"/>
        </w:rPr>
        <w:t>«ОГСЭ.</w:t>
      </w:r>
      <w:r w:rsidR="00F576BC">
        <w:rPr>
          <w:rFonts w:eastAsia="Calibri"/>
        </w:rPr>
        <w:t xml:space="preserve"> </w:t>
      </w:r>
      <w:r w:rsidR="00F576BC" w:rsidRPr="00F576BC">
        <w:rPr>
          <w:rFonts w:eastAsia="Calibri"/>
        </w:rPr>
        <w:t xml:space="preserve">03 Иностранный язык» </w:t>
      </w:r>
      <w:r w:rsidRPr="00021B11">
        <w:rPr>
          <w:rFonts w:eastAsia="Calibri"/>
        </w:rPr>
        <w:t xml:space="preserve"> является частью основной профессиональной образовательной программы в соответствии с ФГОС </w:t>
      </w:r>
      <w:r w:rsidR="0054768C" w:rsidRPr="00021B11">
        <w:rPr>
          <w:rFonts w:eastAsia="Calibri"/>
        </w:rPr>
        <w:t xml:space="preserve">СПО по специальности </w:t>
      </w:r>
      <w:r w:rsidR="00F576BC">
        <w:rPr>
          <w:rFonts w:eastAsia="Calibri"/>
        </w:rPr>
        <w:t>«</w:t>
      </w:r>
      <w:r w:rsidR="0054768C" w:rsidRPr="00021B11">
        <w:rPr>
          <w:rFonts w:eastAsia="Calibri"/>
        </w:rPr>
        <w:t>19.02.08</w:t>
      </w:r>
      <w:r w:rsidRPr="00021B11">
        <w:rPr>
          <w:rFonts w:eastAsia="Calibri"/>
        </w:rPr>
        <w:t xml:space="preserve"> Технология </w:t>
      </w:r>
      <w:r w:rsidR="0054768C" w:rsidRPr="00021B11">
        <w:rPr>
          <w:rFonts w:eastAsia="Calibri"/>
        </w:rPr>
        <w:t>мяса и мясных продуктов</w:t>
      </w:r>
      <w:r w:rsidR="00F576BC">
        <w:rPr>
          <w:rFonts w:eastAsia="Calibri"/>
        </w:rPr>
        <w:t xml:space="preserve">» </w:t>
      </w:r>
      <w:r w:rsidRPr="00021B11">
        <w:rPr>
          <w:rFonts w:eastAsia="Calibri"/>
        </w:rPr>
        <w:t>/</w:t>
      </w:r>
      <w:r w:rsidR="00F576BC">
        <w:rPr>
          <w:rFonts w:eastAsia="Calibri"/>
        </w:rPr>
        <w:t xml:space="preserve"> </w:t>
      </w:r>
      <w:r w:rsidRPr="00021B11">
        <w:rPr>
          <w:rFonts w:eastAsia="Calibri"/>
        </w:rPr>
        <w:t xml:space="preserve">УГС </w:t>
      </w:r>
      <w:r w:rsidR="00F576BC">
        <w:rPr>
          <w:rFonts w:eastAsia="Calibri"/>
        </w:rPr>
        <w:t>«</w:t>
      </w:r>
      <w:r w:rsidRPr="00021B11">
        <w:rPr>
          <w:rFonts w:eastAsia="Calibri"/>
        </w:rPr>
        <w:t>19.00.00 Промышленная экология и биотехнологии</w:t>
      </w:r>
      <w:r w:rsidR="00F576BC">
        <w:rPr>
          <w:rFonts w:eastAsia="Calibri"/>
        </w:rPr>
        <w:t>»</w:t>
      </w:r>
      <w:r w:rsidRPr="00021B11">
        <w:rPr>
          <w:rFonts w:eastAsia="Calibri"/>
        </w:rPr>
        <w:t>.</w:t>
      </w:r>
    </w:p>
    <w:p w:rsidR="00F576BC" w:rsidRPr="00F576BC" w:rsidRDefault="00F576BC" w:rsidP="00F576BC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  <w:rPr>
          <w:lang w:eastAsia="ru-RU"/>
        </w:rPr>
      </w:pPr>
      <w:proofErr w:type="gramStart"/>
      <w:r w:rsidRPr="00F576BC">
        <w:rPr>
          <w:bCs/>
          <w:lang w:eastAsia="ru-RU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F576BC">
        <w:rPr>
          <w:bCs/>
          <w:lang w:eastAsia="ru-RU"/>
        </w:rPr>
        <w:t xml:space="preserve"> 16.03.2022 № 5).</w:t>
      </w:r>
    </w:p>
    <w:p w:rsidR="00F576BC" w:rsidRPr="00F576BC" w:rsidRDefault="00F576BC" w:rsidP="00F576BC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  <w:rPr>
          <w:lang w:eastAsia="ru-RU"/>
        </w:rPr>
      </w:pPr>
      <w:r w:rsidRPr="00F576BC">
        <w:rPr>
          <w:lang w:eastAsia="ru-RU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A01D3E" w:rsidRPr="00D90312" w:rsidRDefault="00AE4CF3" w:rsidP="00CF08B8">
      <w:pPr>
        <w:pStyle w:val="1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4" w:name="_Toc95314971"/>
      <w:r w:rsidRPr="00D90312">
        <w:rPr>
          <w:rFonts w:ascii="Times New Roman" w:eastAsia="Calibri" w:hAnsi="Times New Roman" w:cs="Times New Roman"/>
          <w:color w:val="auto"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bookmarkEnd w:id="4"/>
    </w:p>
    <w:p w:rsidR="00D90312" w:rsidRPr="00021B11" w:rsidRDefault="00D90312" w:rsidP="00C71018">
      <w:pPr>
        <w:spacing w:line="23" w:lineRule="atLeast"/>
        <w:jc w:val="both"/>
        <w:rPr>
          <w:rFonts w:eastAsia="Calibri"/>
          <w:b/>
        </w:rPr>
      </w:pPr>
    </w:p>
    <w:p w:rsidR="00F576BC" w:rsidRPr="00F576BC" w:rsidRDefault="00A01D3E" w:rsidP="00F576BC">
      <w:pPr>
        <w:tabs>
          <w:tab w:val="left" w:pos="142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lang w:eastAsia="ru-RU"/>
        </w:rPr>
      </w:pPr>
      <w:r w:rsidRPr="00021B11">
        <w:rPr>
          <w:rFonts w:eastAsia="Calibri"/>
        </w:rPr>
        <w:t xml:space="preserve">Учебная </w:t>
      </w:r>
      <w:r w:rsidR="00D90312">
        <w:rPr>
          <w:rFonts w:eastAsia="Calibri"/>
        </w:rPr>
        <w:t xml:space="preserve">дисциплина </w:t>
      </w:r>
      <w:r w:rsidR="00F576BC" w:rsidRPr="00F576BC">
        <w:rPr>
          <w:rFonts w:eastAsia="Calibri"/>
        </w:rPr>
        <w:t xml:space="preserve">«ОГСЭ. 03 Иностранный язык» </w:t>
      </w:r>
      <w:r w:rsidR="00D90312">
        <w:rPr>
          <w:rFonts w:eastAsia="Calibri"/>
        </w:rPr>
        <w:t xml:space="preserve">относится </w:t>
      </w:r>
      <w:r w:rsidR="00AE4CF3" w:rsidRPr="00021B11">
        <w:rPr>
          <w:rFonts w:eastAsia="Calibri"/>
        </w:rPr>
        <w:t>к общему гуманитарному и социально-экономическому циклу</w:t>
      </w:r>
      <w:r w:rsidR="00F576BC">
        <w:rPr>
          <w:rFonts w:eastAsia="Calibri"/>
        </w:rPr>
        <w:t xml:space="preserve"> </w:t>
      </w:r>
      <w:r w:rsidR="00F576BC" w:rsidRPr="00F576BC">
        <w:rPr>
          <w:lang w:eastAsia="ru-RU"/>
        </w:rPr>
        <w:t>основной профессиональной образовательной программы по специальности «19.02.08 Технология мяса и мясных продуктов».</w:t>
      </w:r>
    </w:p>
    <w:p w:rsidR="00AE4CF3" w:rsidRDefault="00AE4CF3" w:rsidP="00CF08B8">
      <w:pPr>
        <w:pStyle w:val="1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5" w:name="_Toc95314972"/>
      <w:r w:rsidRPr="00D90312">
        <w:rPr>
          <w:rFonts w:ascii="Times New Roman" w:eastAsia="Calibri" w:hAnsi="Times New Roman" w:cs="Times New Roman"/>
          <w:color w:val="auto"/>
          <w:sz w:val="24"/>
          <w:szCs w:val="24"/>
        </w:rPr>
        <w:t>1.3.</w:t>
      </w:r>
      <w:r w:rsidR="00F576B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D9031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Цели и задачи дисциплины – требования к </w:t>
      </w:r>
      <w:r w:rsidR="00D90312">
        <w:rPr>
          <w:rFonts w:ascii="Times New Roman" w:eastAsia="Calibri" w:hAnsi="Times New Roman" w:cs="Times New Roman"/>
          <w:color w:val="auto"/>
          <w:sz w:val="24"/>
          <w:szCs w:val="24"/>
        </w:rPr>
        <w:t>результатам освоения дисциплины</w:t>
      </w:r>
      <w:bookmarkEnd w:id="5"/>
    </w:p>
    <w:p w:rsidR="00A075EC" w:rsidRPr="00A075EC" w:rsidRDefault="00A075EC" w:rsidP="00C71018">
      <w:pPr>
        <w:rPr>
          <w:rFonts w:eastAsia="Calibri"/>
        </w:rPr>
      </w:pPr>
    </w:p>
    <w:p w:rsidR="00A075EC" w:rsidRDefault="00A01D3E" w:rsidP="00C71018">
      <w:pPr>
        <w:spacing w:line="23" w:lineRule="atLeast"/>
        <w:ind w:firstLine="709"/>
        <w:jc w:val="both"/>
        <w:rPr>
          <w:rFonts w:eastAsia="Calibri"/>
        </w:rPr>
      </w:pPr>
      <w:r w:rsidRPr="00021B11">
        <w:rPr>
          <w:rFonts w:eastAsia="Calibri"/>
        </w:rPr>
        <w:t>В результате освоени</w:t>
      </w:r>
      <w:r w:rsidR="00A075EC">
        <w:rPr>
          <w:rFonts w:eastAsia="Calibri"/>
        </w:rPr>
        <w:t xml:space="preserve">я дисциплины </w:t>
      </w:r>
      <w:proofErr w:type="gramStart"/>
      <w:r w:rsidR="00A075EC">
        <w:rPr>
          <w:rFonts w:eastAsia="Calibri"/>
        </w:rPr>
        <w:t>обучающийся</w:t>
      </w:r>
      <w:proofErr w:type="gramEnd"/>
      <w:r w:rsidR="00A075EC">
        <w:rPr>
          <w:rFonts w:eastAsia="Calibri"/>
        </w:rPr>
        <w:t xml:space="preserve"> должен:</w:t>
      </w:r>
    </w:p>
    <w:p w:rsidR="00A01D3E" w:rsidRPr="00021B11" w:rsidRDefault="00A01D3E" w:rsidP="00021B11">
      <w:pPr>
        <w:spacing w:line="23" w:lineRule="atLeast"/>
        <w:jc w:val="both"/>
        <w:rPr>
          <w:rFonts w:eastAsia="Calibri"/>
          <w:b/>
        </w:rPr>
      </w:pPr>
      <w:r w:rsidRPr="00021B11">
        <w:rPr>
          <w:rFonts w:eastAsia="Calibri"/>
          <w:b/>
        </w:rPr>
        <w:t>знать: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</w:t>
      </w:r>
      <w:r w:rsidR="00A075EC">
        <w:rPr>
          <w:color w:val="22272F"/>
          <w:shd w:val="clear" w:color="auto" w:fill="FFFFFF"/>
        </w:rPr>
        <w:t>профессиональной направленности;</w:t>
      </w:r>
    </w:p>
    <w:p w:rsidR="00A01D3E" w:rsidRPr="00021B11" w:rsidRDefault="00A01D3E" w:rsidP="00021B11">
      <w:pPr>
        <w:spacing w:line="23" w:lineRule="atLeast"/>
        <w:jc w:val="both"/>
        <w:rPr>
          <w:rFonts w:eastAsia="Calibri"/>
          <w:b/>
        </w:rPr>
      </w:pPr>
      <w:r w:rsidRPr="00021B11">
        <w:rPr>
          <w:rFonts w:eastAsia="Calibri"/>
          <w:b/>
        </w:rPr>
        <w:t>уметь: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>общаться (устно и письменно) на иностранном языке на профессиональные и повседневные темы;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>переводить (со словарем) иностранные тексты профессиональной направленности;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 xml:space="preserve">самостоятельно совершенствовать устную и письменную </w:t>
      </w:r>
      <w:r w:rsidR="00A075EC" w:rsidRPr="00A075EC">
        <w:rPr>
          <w:color w:val="22272F"/>
          <w:shd w:val="clear" w:color="auto" w:fill="FFFFFF"/>
        </w:rPr>
        <w:t>речь, пополнять словарный запас.</w:t>
      </w:r>
    </w:p>
    <w:p w:rsidR="00F576BC" w:rsidRDefault="00F576BC" w:rsidP="00A075EC">
      <w:pPr>
        <w:spacing w:line="23" w:lineRule="atLeast"/>
        <w:ind w:firstLine="709"/>
        <w:jc w:val="both"/>
        <w:rPr>
          <w:rFonts w:eastAsia="Calibri"/>
          <w:bCs/>
        </w:rPr>
      </w:pPr>
    </w:p>
    <w:p w:rsidR="00A01D3E" w:rsidRDefault="00A01D3E" w:rsidP="00A075EC">
      <w:pPr>
        <w:spacing w:line="23" w:lineRule="atLeast"/>
        <w:ind w:firstLine="709"/>
        <w:jc w:val="both"/>
        <w:rPr>
          <w:rFonts w:eastAsia="Calibri"/>
          <w:b/>
          <w:bCs/>
        </w:rPr>
      </w:pPr>
      <w:r w:rsidRPr="00A075EC">
        <w:rPr>
          <w:rFonts w:eastAsia="Calibri"/>
          <w:bCs/>
        </w:rPr>
        <w:t>В результате освоения учебной</w:t>
      </w:r>
      <w:r w:rsidR="00A075EC">
        <w:rPr>
          <w:rFonts w:eastAsia="Calibri"/>
          <w:bCs/>
        </w:rPr>
        <w:t xml:space="preserve"> дисциплины обучающийся должен </w:t>
      </w:r>
      <w:r w:rsidRPr="00A075EC">
        <w:rPr>
          <w:rFonts w:eastAsia="Calibri"/>
          <w:b/>
          <w:bCs/>
        </w:rPr>
        <w:t xml:space="preserve">овладеть следующими компетенциями: </w:t>
      </w:r>
    </w:p>
    <w:p w:rsidR="00F576BC" w:rsidRDefault="00F576BC" w:rsidP="00A075EC">
      <w:pPr>
        <w:spacing w:line="23" w:lineRule="atLeast"/>
        <w:ind w:firstLine="709"/>
        <w:jc w:val="both"/>
        <w:rPr>
          <w:rFonts w:eastAsia="Calibri"/>
          <w:b/>
          <w:bCs/>
        </w:rPr>
      </w:pPr>
    </w:p>
    <w:p w:rsidR="00F576BC" w:rsidRDefault="00F576BC" w:rsidP="00A075EC">
      <w:pPr>
        <w:spacing w:line="23" w:lineRule="atLeast"/>
        <w:ind w:firstLine="709"/>
        <w:jc w:val="both"/>
        <w:rPr>
          <w:rFonts w:eastAsia="Calibri"/>
          <w:b/>
          <w:bCs/>
        </w:rPr>
      </w:pPr>
    </w:p>
    <w:p w:rsidR="00F576BC" w:rsidRDefault="00F576BC" w:rsidP="00A075EC">
      <w:pPr>
        <w:spacing w:line="23" w:lineRule="atLeast"/>
        <w:ind w:firstLine="709"/>
        <w:jc w:val="both"/>
        <w:rPr>
          <w:rFonts w:eastAsia="Calibri"/>
          <w:b/>
          <w:bCs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2126"/>
        <w:gridCol w:w="1950"/>
      </w:tblGrid>
      <w:tr w:rsidR="00C71018" w:rsidRPr="00C71018" w:rsidTr="00C71018">
        <w:tc>
          <w:tcPr>
            <w:tcW w:w="5671" w:type="dxa"/>
            <w:gridSpan w:val="2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Fonts w:ascii="Times New Roman" w:hAnsi="Times New Roman"/>
                <w:b/>
              </w:rPr>
              <w:lastRenderedPageBreak/>
              <w:t>Компетенции</w:t>
            </w:r>
          </w:p>
        </w:tc>
        <w:tc>
          <w:tcPr>
            <w:tcW w:w="2126" w:type="dxa"/>
            <w:vMerge w:val="restart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1950" w:type="dxa"/>
            <w:vMerge w:val="restart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Fonts w:ascii="Times New Roman" w:hAnsi="Times New Roman"/>
                <w:b/>
              </w:rPr>
              <w:t>Знать</w:t>
            </w: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Style w:val="FontStyle55"/>
              </w:rPr>
              <w:t>код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Style w:val="FontStyle55"/>
              </w:rPr>
              <w:t>наименование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1.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spacing w:line="23" w:lineRule="atLeast"/>
              <w:contextualSpacing/>
              <w:jc w:val="both"/>
              <w:rPr>
                <w:rStyle w:val="FontStyle55"/>
                <w:b w:val="0"/>
                <w:bCs w:val="0"/>
              </w:rPr>
            </w:pPr>
            <w:r w:rsidRPr="00C71018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  <w:vMerge w:val="restart"/>
          </w:tcPr>
          <w:p w:rsidR="00C71018" w:rsidRPr="00C71018" w:rsidRDefault="00C71018" w:rsidP="00C71018">
            <w:pPr>
              <w:pStyle w:val="s16"/>
              <w:shd w:val="clear" w:color="auto" w:fill="FFFFFF"/>
              <w:spacing w:before="0" w:beforeAutospacing="0" w:after="0" w:afterAutospacing="0" w:line="23" w:lineRule="atLeast"/>
            </w:pPr>
            <w:r w:rsidRPr="00C71018">
              <w:t xml:space="preserve">Общаться (устно и письменно) </w:t>
            </w:r>
            <w:r>
              <w:t xml:space="preserve">на иностранном языке на </w:t>
            </w:r>
            <w:r w:rsidRPr="00C71018">
              <w:t>профессиональные и повседневные темы;</w:t>
            </w:r>
          </w:p>
          <w:p w:rsidR="00C71018" w:rsidRPr="00C71018" w:rsidRDefault="00C71018" w:rsidP="00C71018">
            <w:pPr>
              <w:pStyle w:val="s16"/>
              <w:shd w:val="clear" w:color="auto" w:fill="FFFFFF"/>
              <w:spacing w:before="0" w:beforeAutospacing="0" w:after="0" w:afterAutospacing="0" w:line="23" w:lineRule="atLeast"/>
            </w:pPr>
            <w:r w:rsidRPr="00C71018">
              <w:t>переводить (со словарем) иностранные тексты профессиональной направленности;</w:t>
            </w:r>
          </w:p>
          <w:p w:rsidR="00C71018" w:rsidRPr="00C71018" w:rsidRDefault="00C71018" w:rsidP="00C71018">
            <w:pPr>
              <w:pStyle w:val="s16"/>
              <w:shd w:val="clear" w:color="auto" w:fill="FFFFFF"/>
              <w:spacing w:before="0" w:beforeAutospacing="0" w:after="0" w:afterAutospacing="0" w:line="23" w:lineRule="atLeast"/>
            </w:pPr>
            <w:r w:rsidRPr="00C71018"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1950" w:type="dxa"/>
            <w:vMerge w:val="restart"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C71018">
              <w:rPr>
                <w:shd w:val="clear" w:color="auto" w:fill="FFFFFF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2.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4820" w:type="dxa"/>
          </w:tcPr>
          <w:p w:rsid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71018" w:rsidRP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 xml:space="preserve">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5.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spacing w:line="23" w:lineRule="atLeast"/>
              <w:contextualSpacing/>
              <w:jc w:val="both"/>
            </w:pPr>
            <w:r w:rsidRPr="00C71018">
              <w:t xml:space="preserve">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6.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spacing w:line="23" w:lineRule="atLeast"/>
              <w:contextualSpacing/>
              <w:jc w:val="both"/>
            </w:pPr>
            <w:r w:rsidRPr="00C71018"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7.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autoSpaceDE w:val="0"/>
              <w:autoSpaceDN w:val="0"/>
              <w:adjustRightInd w:val="0"/>
              <w:spacing w:line="23" w:lineRule="atLeast"/>
              <w:contextualSpacing/>
              <w:jc w:val="both"/>
            </w:pPr>
            <w:r w:rsidRPr="00C71018">
              <w:t xml:space="preserve">Брать на себя ответственность работу членов команды (подчиненных), результат выполнения заданий.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8.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autoSpaceDE w:val="0"/>
              <w:autoSpaceDN w:val="0"/>
              <w:adjustRightInd w:val="0"/>
              <w:spacing w:line="23" w:lineRule="atLeast"/>
              <w:contextualSpacing/>
              <w:jc w:val="both"/>
            </w:pPr>
            <w:r w:rsidRPr="00C71018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71018">
              <w:rPr>
                <w:rFonts w:ascii="Times New Roman" w:hAnsi="Times New Roman"/>
              </w:rPr>
              <w:t>ОК</w:t>
            </w:r>
            <w:proofErr w:type="gramEnd"/>
            <w:r w:rsidRPr="00C71018">
              <w:rPr>
                <w:rFonts w:ascii="Times New Roman" w:hAnsi="Times New Roman"/>
              </w:rPr>
              <w:t xml:space="preserve"> 9.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autoSpaceDE w:val="0"/>
              <w:autoSpaceDN w:val="0"/>
              <w:adjustRightInd w:val="0"/>
              <w:spacing w:line="23" w:lineRule="atLeast"/>
              <w:contextualSpacing/>
              <w:jc w:val="both"/>
            </w:pPr>
            <w:r w:rsidRPr="00C71018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</w:tbl>
    <w:p w:rsidR="00A075EC" w:rsidRPr="00A075EC" w:rsidRDefault="00A075EC" w:rsidP="00A075EC">
      <w:pPr>
        <w:spacing w:line="23" w:lineRule="atLeast"/>
        <w:jc w:val="both"/>
        <w:rPr>
          <w:rFonts w:eastAsia="Calibri"/>
          <w:b/>
        </w:rPr>
      </w:pPr>
    </w:p>
    <w:p w:rsidR="00AE4CF3" w:rsidRPr="00CF08B8" w:rsidRDefault="00AE4CF3" w:rsidP="00CF08B8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6" w:name="_Toc95314973"/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>1.4 Количество часов на освоение рабочей программы дисциплины:</w:t>
      </w:r>
      <w:bookmarkEnd w:id="6"/>
    </w:p>
    <w:p w:rsidR="00C71018" w:rsidRPr="00C71018" w:rsidRDefault="00C71018" w:rsidP="00C71018">
      <w:pPr>
        <w:spacing w:line="23" w:lineRule="atLeast"/>
        <w:jc w:val="center"/>
        <w:rPr>
          <w:rFonts w:eastAsia="Calibri"/>
          <w:b/>
        </w:rPr>
      </w:pPr>
    </w:p>
    <w:p w:rsidR="00C71018" w:rsidRPr="00C71018" w:rsidRDefault="00C71018" w:rsidP="00C71018">
      <w:pPr>
        <w:tabs>
          <w:tab w:val="left" w:pos="0"/>
        </w:tabs>
        <w:spacing w:line="23" w:lineRule="atLeast"/>
        <w:ind w:firstLine="709"/>
        <w:contextualSpacing/>
        <w:jc w:val="both"/>
        <w:rPr>
          <w:lang w:eastAsia="ru-RU"/>
        </w:rPr>
      </w:pPr>
      <w:r w:rsidRPr="00C71018">
        <w:rPr>
          <w:lang w:eastAsia="ru-RU"/>
        </w:rPr>
        <w:t xml:space="preserve">Максимальная учебная нагрузка обучающегося составляет </w:t>
      </w:r>
      <w:r>
        <w:rPr>
          <w:lang w:eastAsia="ru-RU"/>
        </w:rPr>
        <w:t>252</w:t>
      </w:r>
      <w:r w:rsidRPr="00C71018">
        <w:rPr>
          <w:lang w:eastAsia="ru-RU"/>
        </w:rPr>
        <w:t xml:space="preserve"> часа, в том числе:</w:t>
      </w:r>
    </w:p>
    <w:p w:rsidR="00C71018" w:rsidRPr="00C71018" w:rsidRDefault="00C71018" w:rsidP="00C71018">
      <w:pPr>
        <w:numPr>
          <w:ilvl w:val="0"/>
          <w:numId w:val="8"/>
        </w:numPr>
        <w:tabs>
          <w:tab w:val="left" w:pos="142"/>
        </w:tabs>
        <w:spacing w:after="200" w:line="23" w:lineRule="atLeast"/>
        <w:contextualSpacing/>
        <w:jc w:val="both"/>
        <w:rPr>
          <w:lang w:eastAsia="ru-RU"/>
        </w:rPr>
      </w:pPr>
      <w:proofErr w:type="gramStart"/>
      <w:r w:rsidRPr="00C71018">
        <w:rPr>
          <w:lang w:eastAsia="ru-RU"/>
        </w:rPr>
        <w:t>обязательная</w:t>
      </w:r>
      <w:proofErr w:type="gramEnd"/>
      <w:r w:rsidRPr="00C71018">
        <w:rPr>
          <w:lang w:eastAsia="ru-RU"/>
        </w:rPr>
        <w:t xml:space="preserve"> аудиторная учебная нагрузка обучающегося – </w:t>
      </w:r>
      <w:r>
        <w:rPr>
          <w:lang w:eastAsia="ru-RU"/>
        </w:rPr>
        <w:t>168</w:t>
      </w:r>
      <w:r w:rsidRPr="00C71018">
        <w:rPr>
          <w:lang w:eastAsia="ru-RU"/>
        </w:rPr>
        <w:t xml:space="preserve"> часов;</w:t>
      </w:r>
    </w:p>
    <w:p w:rsidR="00C71018" w:rsidRPr="00C71018" w:rsidRDefault="00C71018" w:rsidP="00C71018">
      <w:pPr>
        <w:numPr>
          <w:ilvl w:val="0"/>
          <w:numId w:val="8"/>
        </w:numPr>
        <w:tabs>
          <w:tab w:val="left" w:pos="142"/>
        </w:tabs>
        <w:spacing w:after="200" w:line="23" w:lineRule="atLeast"/>
        <w:contextualSpacing/>
        <w:jc w:val="both"/>
        <w:rPr>
          <w:lang w:eastAsia="ru-RU"/>
        </w:rPr>
      </w:pPr>
      <w:r w:rsidRPr="00C71018">
        <w:rPr>
          <w:lang w:eastAsia="ru-RU"/>
        </w:rPr>
        <w:t xml:space="preserve">самостоятельная работа обучающегося </w:t>
      </w:r>
      <w:r>
        <w:rPr>
          <w:lang w:eastAsia="ru-RU"/>
        </w:rPr>
        <w:t>– 8</w:t>
      </w:r>
      <w:r w:rsidRPr="00C71018">
        <w:rPr>
          <w:lang w:eastAsia="ru-RU"/>
        </w:rPr>
        <w:t>4 часа.</w:t>
      </w:r>
    </w:p>
    <w:p w:rsidR="00C71018" w:rsidRDefault="00C71018" w:rsidP="00021B11">
      <w:pPr>
        <w:spacing w:line="23" w:lineRule="atLeast"/>
        <w:jc w:val="both"/>
        <w:rPr>
          <w:rFonts w:eastAsia="Calibri"/>
        </w:rPr>
        <w:sectPr w:rsidR="00C71018" w:rsidSect="00C71018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AE4CF3" w:rsidRPr="00021B11" w:rsidRDefault="00AE4CF3" w:rsidP="00021B11">
      <w:pPr>
        <w:spacing w:line="23" w:lineRule="atLeast"/>
        <w:jc w:val="both"/>
        <w:rPr>
          <w:rFonts w:eastAsia="Calibri"/>
        </w:rPr>
      </w:pPr>
    </w:p>
    <w:p w:rsidR="00AE4CF3" w:rsidRPr="00CF08B8" w:rsidRDefault="00AE4CF3" w:rsidP="00CF08B8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7" w:name="_Toc95314974"/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>2.</w:t>
      </w:r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ab/>
        <w:t>СТРУКТУРА И СОДЕРЖАНИЕ УЧЕБНОЙ ДИСЦИПЛИНЫ</w:t>
      </w:r>
      <w:bookmarkEnd w:id="7"/>
    </w:p>
    <w:p w:rsidR="007B549F" w:rsidRPr="00021B11" w:rsidRDefault="007B549F" w:rsidP="00CF08B8">
      <w:pPr>
        <w:spacing w:line="23" w:lineRule="atLeast"/>
        <w:jc w:val="center"/>
        <w:rPr>
          <w:rFonts w:eastAsia="Calibri"/>
          <w:b/>
        </w:rPr>
      </w:pPr>
    </w:p>
    <w:p w:rsidR="00AE4CF3" w:rsidRPr="00CF08B8" w:rsidRDefault="00AE4CF3" w:rsidP="00CF08B8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8" w:name="_Toc95314975"/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>2.1.</w:t>
      </w:r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Объем учебной дисциплины и виды учебной работы</w:t>
      </w:r>
      <w:bookmarkEnd w:id="8"/>
    </w:p>
    <w:p w:rsidR="00C71018" w:rsidRPr="00021B11" w:rsidRDefault="00C71018" w:rsidP="00C71018">
      <w:pPr>
        <w:spacing w:line="23" w:lineRule="atLeast"/>
        <w:jc w:val="center"/>
        <w:rPr>
          <w:rFonts w:eastAsia="Calibri"/>
          <w:b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2268"/>
      </w:tblGrid>
      <w:tr w:rsidR="00AE4CF3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center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Объем часов</w:t>
            </w:r>
          </w:p>
        </w:tc>
      </w:tr>
      <w:tr w:rsidR="00AE4CF3" w:rsidRPr="00021B11" w:rsidTr="00C71018">
        <w:trPr>
          <w:trHeight w:val="36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Максимальная учебная нагрузка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D331ED" w:rsidP="00021B11">
            <w:pPr>
              <w:spacing w:line="23" w:lineRule="atLeast"/>
              <w:jc w:val="center"/>
            </w:pPr>
            <w:r w:rsidRPr="00021B11">
              <w:rPr>
                <w:rFonts w:eastAsia="Calibri"/>
                <w:b/>
              </w:rPr>
              <w:t>252</w:t>
            </w:r>
          </w:p>
        </w:tc>
      </w:tr>
      <w:tr w:rsidR="00AE4CF3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Обязательная аудиторная учебная нагрузка (всего)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D331ED" w:rsidP="00021B11">
            <w:pPr>
              <w:spacing w:line="23" w:lineRule="atLeast"/>
              <w:jc w:val="center"/>
            </w:pPr>
            <w:r w:rsidRPr="00021B11">
              <w:rPr>
                <w:rFonts w:eastAsia="Calibri"/>
                <w:b/>
              </w:rPr>
              <w:t>168</w:t>
            </w:r>
          </w:p>
        </w:tc>
      </w:tr>
      <w:tr w:rsidR="00C71018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C71018" w:rsidRDefault="00C71018" w:rsidP="00021B11">
            <w:pPr>
              <w:spacing w:line="23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021B11" w:rsidRDefault="00C71018" w:rsidP="00021B11">
            <w:pPr>
              <w:spacing w:line="23" w:lineRule="atLeast"/>
              <w:jc w:val="center"/>
              <w:rPr>
                <w:rFonts w:eastAsia="Calibri"/>
                <w:b/>
              </w:rPr>
            </w:pPr>
          </w:p>
        </w:tc>
      </w:tr>
      <w:tr w:rsidR="00C71018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021B11" w:rsidRDefault="00C71018" w:rsidP="00C71018">
            <w:pPr>
              <w:spacing w:line="23" w:lineRule="atLeast"/>
              <w:ind w:left="708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</w:rPr>
              <w:t>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021B11" w:rsidRDefault="00C71018" w:rsidP="00021B11">
            <w:pPr>
              <w:spacing w:line="23" w:lineRule="atLeast"/>
              <w:jc w:val="center"/>
              <w:rPr>
                <w:rFonts w:eastAsia="Calibri"/>
                <w:b/>
              </w:rPr>
            </w:pPr>
            <w:r w:rsidRPr="00021B11">
              <w:rPr>
                <w:rFonts w:eastAsia="Calibri"/>
              </w:rPr>
              <w:t>168</w:t>
            </w:r>
          </w:p>
        </w:tc>
      </w:tr>
      <w:tr w:rsidR="00AE4CF3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Самостоятельная работа обучающегося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D331ED" w:rsidP="00021B11">
            <w:pPr>
              <w:spacing w:line="23" w:lineRule="atLeast"/>
              <w:jc w:val="center"/>
            </w:pPr>
            <w:r w:rsidRPr="00021B11">
              <w:rPr>
                <w:rFonts w:eastAsia="Calibri"/>
                <w:b/>
              </w:rPr>
              <w:t>84</w:t>
            </w:r>
          </w:p>
        </w:tc>
      </w:tr>
      <w:tr w:rsidR="00AE4CF3" w:rsidRPr="00021B11" w:rsidTr="00C71018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both"/>
              <w:rPr>
                <w:rFonts w:eastAsia="Calibri"/>
              </w:rPr>
            </w:pPr>
            <w:r w:rsidRPr="00021B11">
              <w:rPr>
                <w:rFonts w:eastAsia="Calibri"/>
                <w:b/>
              </w:rPr>
              <w:t xml:space="preserve">Итоговая аттестация в форме </w:t>
            </w:r>
            <w:r w:rsidRPr="00C71018">
              <w:rPr>
                <w:rFonts w:eastAsia="Calibri"/>
                <w:b/>
              </w:rPr>
              <w:t>дифференцированного зачета</w:t>
            </w:r>
          </w:p>
        </w:tc>
      </w:tr>
    </w:tbl>
    <w:p w:rsidR="00AE4CF3" w:rsidRPr="00021B11" w:rsidRDefault="00AE4CF3" w:rsidP="00021B11">
      <w:pPr>
        <w:spacing w:line="23" w:lineRule="atLeast"/>
        <w:sectPr w:rsidR="00AE4CF3" w:rsidRPr="00021B11" w:rsidSect="00C71018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7C43CD" w:rsidRPr="00CF08B8" w:rsidRDefault="007B549F" w:rsidP="00DC0B5E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9" w:name="_Toc95314976"/>
      <w:r w:rsidRPr="00CF08B8">
        <w:rPr>
          <w:rFonts w:ascii="Times New Roman" w:hAnsi="Times New Roman" w:cs="Times New Roman"/>
          <w:color w:val="auto"/>
          <w:sz w:val="24"/>
          <w:szCs w:val="24"/>
        </w:rPr>
        <w:lastRenderedPageBreak/>
        <w:t>2.2</w:t>
      </w:r>
      <w:r w:rsidR="009374C7" w:rsidRPr="00CF08B8">
        <w:rPr>
          <w:rFonts w:ascii="Times New Roman" w:hAnsi="Times New Roman" w:cs="Times New Roman"/>
          <w:color w:val="auto"/>
          <w:sz w:val="24"/>
          <w:szCs w:val="24"/>
        </w:rPr>
        <w:t>.Т</w:t>
      </w:r>
      <w:r w:rsidR="007C43CD" w:rsidRPr="00CF08B8">
        <w:rPr>
          <w:rFonts w:ascii="Times New Roman" w:hAnsi="Times New Roman" w:cs="Times New Roman"/>
          <w:color w:val="auto"/>
          <w:sz w:val="24"/>
          <w:szCs w:val="24"/>
        </w:rPr>
        <w:t>ематическое планирование</w:t>
      </w:r>
      <w:r w:rsidR="00450946" w:rsidRPr="00CF08B8">
        <w:rPr>
          <w:rFonts w:ascii="Times New Roman" w:hAnsi="Times New Roman" w:cs="Times New Roman"/>
          <w:color w:val="auto"/>
          <w:sz w:val="24"/>
          <w:szCs w:val="24"/>
        </w:rPr>
        <w:t xml:space="preserve"> и содержание </w:t>
      </w:r>
      <w:r w:rsidR="007C43CD" w:rsidRPr="00CF08B8">
        <w:rPr>
          <w:rFonts w:ascii="Times New Roman" w:eastAsia="TT449o00" w:hAnsi="Times New Roman" w:cs="Times New Roman"/>
          <w:color w:val="auto"/>
          <w:sz w:val="24"/>
          <w:szCs w:val="24"/>
        </w:rPr>
        <w:t>учебной</w:t>
      </w:r>
      <w:r w:rsidR="00450946" w:rsidRPr="00CF08B8">
        <w:rPr>
          <w:rFonts w:ascii="Times New Roman" w:eastAsia="TT449o00" w:hAnsi="Times New Roman" w:cs="Times New Roman"/>
          <w:color w:val="auto"/>
          <w:sz w:val="24"/>
          <w:szCs w:val="24"/>
        </w:rPr>
        <w:t>, в том числе с учетом рабочей программы воспитани</w:t>
      </w:r>
      <w:r w:rsidR="00222D00" w:rsidRPr="00CF08B8">
        <w:rPr>
          <w:rFonts w:ascii="Times New Roman" w:eastAsia="TT449o00" w:hAnsi="Times New Roman" w:cs="Times New Roman"/>
          <w:color w:val="auto"/>
          <w:sz w:val="24"/>
          <w:szCs w:val="24"/>
        </w:rPr>
        <w:t>я</w:t>
      </w:r>
      <w:bookmarkEnd w:id="9"/>
    </w:p>
    <w:p w:rsidR="00815E2B" w:rsidRPr="00CF08B8" w:rsidRDefault="00815E2B" w:rsidP="00CF08B8">
      <w:pPr>
        <w:spacing w:line="23" w:lineRule="atLeast"/>
        <w:jc w:val="center"/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363"/>
        <w:gridCol w:w="992"/>
        <w:gridCol w:w="2127"/>
      </w:tblGrid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№ </w:t>
            </w:r>
            <w:proofErr w:type="gramStart"/>
            <w:r w:rsidRPr="00021B11">
              <w:rPr>
                <w:b/>
              </w:rPr>
              <w:t>п</w:t>
            </w:r>
            <w:proofErr w:type="gramEnd"/>
            <w:r w:rsidRPr="00021B11">
              <w:rPr>
                <w:b/>
              </w:rPr>
              <w:t>/п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Объем часов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b/>
                <w:bCs/>
              </w:rPr>
              <w:t>Уровень освоения/ осваиваемые элементы компетенции</w:t>
            </w: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64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rPr>
                <w:color w:val="FFFFFF" w:themeColor="background1"/>
              </w:rPr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32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rPr>
                <w:color w:val="FFFFFF" w:themeColor="background1"/>
              </w:rPr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b/>
                <w:bCs/>
              </w:rPr>
              <w:t>Раздел 1</w:t>
            </w:r>
          </w:p>
          <w:p w:rsidR="00A30088" w:rsidRPr="00021B11" w:rsidRDefault="00A30088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1.1.</w:t>
            </w:r>
          </w:p>
          <w:p w:rsidR="00A30088" w:rsidRPr="00021B11" w:rsidRDefault="00A30088" w:rsidP="00021B11">
            <w:pPr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rFonts w:eastAsia="TT45Ao00"/>
                <w:spacing w:val="-10"/>
              </w:rPr>
              <w:t>Описание людей</w:t>
            </w:r>
            <w:r w:rsidRPr="00021B11">
              <w:rPr>
                <w:spacing w:val="-10"/>
              </w:rPr>
              <w:t xml:space="preserve">: </w:t>
            </w:r>
            <w:r w:rsidRPr="00021B11">
              <w:rPr>
                <w:rFonts w:eastAsia="TT45Ao00"/>
              </w:rPr>
              <w:t>друзей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родных и близких и т.д.</w:t>
            </w:r>
            <w:r w:rsidRPr="00021B11">
              <w:t xml:space="preserve"> (</w:t>
            </w:r>
            <w:r w:rsidRPr="00021B11">
              <w:rPr>
                <w:rFonts w:eastAsia="TT45Ao00"/>
              </w:rPr>
              <w:t>внешность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характер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личностные качества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  <w:lang w:val="en-US"/>
              </w:rPr>
              <w:t>ВВОДНО-КОРРЕКТИВНЫЙ КУРС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16/8</w:t>
            </w:r>
          </w:p>
        </w:tc>
        <w:tc>
          <w:tcPr>
            <w:tcW w:w="2127" w:type="dxa"/>
          </w:tcPr>
          <w:p w:rsidR="00A30088" w:rsidRPr="00021B11" w:rsidRDefault="00A30088" w:rsidP="00021B11">
            <w:pPr>
              <w:spacing w:line="23" w:lineRule="atLeast"/>
              <w:rPr>
                <w:color w:val="FFFFFF" w:themeColor="background1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pacing w:line="23" w:lineRule="atLeast"/>
              <w:rPr>
                <w:color w:val="FFFFFF" w:themeColor="background1"/>
              </w:rPr>
            </w:pP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rPr>
                <w:color w:val="FFFFFF" w:themeColor="background1"/>
              </w:rPr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Основные звуки английского языка, правила чтения гласных. Основные способы написания слов на основе знаний правил правописания.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Входной контроль знаний.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Характер. Лексика.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Простые нераспространённые предложения. Описание внешности людей.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Простые распространенные предложения. «Мой любимый актёр».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Безличные предложения. Чтение и перевод текста.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rPr>
                <w:bCs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Типы предложений и порядок слов в них. «Мой лучший друг».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Понятие глагола-связки </w:t>
            </w:r>
            <w:r w:rsidRPr="00021B11">
              <w:rPr>
                <w:lang w:val="en-US"/>
              </w:rPr>
              <w:t>to</w:t>
            </w:r>
            <w:r w:rsidRPr="00021B11">
              <w:t xml:space="preserve"> </w:t>
            </w:r>
            <w:r w:rsidRPr="00021B11">
              <w:rPr>
                <w:lang w:val="en-US"/>
              </w:rPr>
              <w:t>be</w:t>
            </w:r>
            <w:r w:rsidRPr="00021B11">
              <w:t xml:space="preserve"> в настоящем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Проект</w:t>
            </w:r>
            <w:r w:rsidRPr="00021B11">
              <w:t>: «</w:t>
            </w:r>
            <w:r w:rsidRPr="00021B11">
              <w:rPr>
                <w:rFonts w:eastAsia="TT45Ao00"/>
              </w:rPr>
              <w:t>Лучший друг</w:t>
            </w:r>
            <w:r w:rsidRPr="00021B11">
              <w:t>», «</w:t>
            </w:r>
            <w:proofErr w:type="spellStart"/>
            <w:r w:rsidRPr="00021B11">
              <w:rPr>
                <w:rFonts w:eastAsia="TT45Ao00"/>
              </w:rPr>
              <w:t>Доброград</w:t>
            </w:r>
            <w:proofErr w:type="spellEnd"/>
            <w:r w:rsidRPr="00021B11">
              <w:t>»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Собери подборку фотографий иллюстрирующих школьные годы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подготовь мини</w:t>
            </w:r>
            <w:r w:rsidRPr="00021B11">
              <w:t>-</w:t>
            </w:r>
            <w:r w:rsidRPr="00021B11">
              <w:rPr>
                <w:rFonts w:eastAsia="TT45Ao00"/>
              </w:rPr>
              <w:t>сообщение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Тема 1.2.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Межличностные отношения дома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в учебном заведении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на работе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403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pacing w:line="23" w:lineRule="atLeast"/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 Расширение потенциального словаря за счёт овладения интернациональной лексикой.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Модальные глаголы и их эквиваленты.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Новая лексика по теме «</w:t>
            </w:r>
            <w:r w:rsidRPr="00021B11">
              <w:rPr>
                <w:rFonts w:eastAsia="TT45Ao00"/>
              </w:rPr>
              <w:t>Межличностные отношения».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Предложения с оборотом </w:t>
            </w:r>
            <w:r w:rsidRPr="00021B11">
              <w:rPr>
                <w:lang w:val="en-US"/>
              </w:rPr>
              <w:t>there</w:t>
            </w:r>
            <w:r w:rsidRPr="00021B11">
              <w:t xml:space="preserve"> </w:t>
            </w:r>
            <w:r w:rsidRPr="00021B11">
              <w:rPr>
                <w:lang w:val="en-US"/>
              </w:rPr>
              <w:t>is</w:t>
            </w:r>
            <w:r w:rsidRPr="00021B11">
              <w:t xml:space="preserve">, </w:t>
            </w:r>
            <w:r w:rsidRPr="00021B11">
              <w:rPr>
                <w:lang w:val="en-US"/>
              </w:rPr>
              <w:t>there</w:t>
            </w:r>
            <w:r w:rsidRPr="00021B11">
              <w:t xml:space="preserve"> </w:t>
            </w:r>
            <w:r w:rsidRPr="00021B11">
              <w:rPr>
                <w:lang w:val="en-US"/>
              </w:rPr>
              <w:t>are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«Знаменитости и их семьи»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Сложносочинённые  предложения с союзами </w:t>
            </w:r>
            <w:r w:rsidRPr="00021B11">
              <w:rPr>
                <w:lang w:val="en-US"/>
              </w:rPr>
              <w:t>and</w:t>
            </w:r>
            <w:r w:rsidRPr="00021B11">
              <w:t xml:space="preserve"> , </w:t>
            </w:r>
            <w:r w:rsidRPr="00021B11">
              <w:rPr>
                <w:lang w:val="en-US"/>
              </w:rPr>
              <w:t>but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«Мое семейное древо».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 по</w:t>
            </w:r>
            <w:r w:rsidRPr="00021B11">
              <w:rPr>
                <w:b/>
                <w:bCs/>
              </w:rPr>
              <w:t xml:space="preserve"> </w:t>
            </w:r>
            <w:r w:rsidRPr="00021B11">
              <w:rPr>
                <w:bCs/>
              </w:rPr>
              <w:t>вводно-коррективному  курсу.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 xml:space="preserve">Самостоятельная работа 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Проект</w:t>
            </w:r>
            <w:r w:rsidRPr="00021B11">
              <w:t>: «</w:t>
            </w:r>
            <w:r w:rsidRPr="00021B11">
              <w:rPr>
                <w:rFonts w:eastAsia="TT45Ao00"/>
              </w:rPr>
              <w:t>Семья</w:t>
            </w:r>
            <w:r w:rsidRPr="00021B11">
              <w:t>», «</w:t>
            </w:r>
            <w:r w:rsidRPr="00021B11">
              <w:rPr>
                <w:rFonts w:eastAsia="TT45Ao00"/>
              </w:rPr>
              <w:t>Дом моей мечты</w:t>
            </w:r>
            <w:r w:rsidRPr="00021B11">
              <w:t>», «</w:t>
            </w:r>
            <w:r w:rsidRPr="00021B11">
              <w:rPr>
                <w:rFonts w:eastAsia="TT45Ao00"/>
              </w:rPr>
              <w:t>Хобби</w:t>
            </w:r>
            <w:r w:rsidRPr="00021B11">
              <w:t>», «</w:t>
            </w:r>
            <w:r w:rsidRPr="00021B11">
              <w:rPr>
                <w:rFonts w:eastAsia="TT45Ao00"/>
              </w:rPr>
              <w:t>Я и другой</w:t>
            </w:r>
            <w:r w:rsidRPr="00021B11">
              <w:t>»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Мы в ответе за тех, кого приручили</w:t>
            </w:r>
            <w:r w:rsidRPr="00021B11">
              <w:t>»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Выставка </w:t>
            </w:r>
            <w:r w:rsidRPr="00021B11">
              <w:t>«</w:t>
            </w:r>
            <w:r w:rsidRPr="00021B11">
              <w:rPr>
                <w:rFonts w:eastAsia="TT45Ao00"/>
              </w:rPr>
              <w:t>Ярмарка увлечений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CF08B8" w:rsidRDefault="00CF08B8" w:rsidP="00021B11">
            <w:pPr>
              <w:spacing w:line="23" w:lineRule="atLeast"/>
              <w:jc w:val="center"/>
              <w:rPr>
                <w:b/>
              </w:rPr>
            </w:pPr>
            <w:r w:rsidRPr="00CF08B8">
              <w:rPr>
                <w:b/>
              </w:rPr>
              <w:t>Раздел 2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1365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РАЗВИВАЮЩИЙ КУРС</w:t>
            </w:r>
          </w:p>
        </w:tc>
        <w:tc>
          <w:tcPr>
            <w:tcW w:w="992" w:type="dxa"/>
            <w:shd w:val="clear" w:color="auto" w:fill="auto"/>
          </w:tcPr>
          <w:p w:rsidR="005D2338" w:rsidRPr="00021B11" w:rsidRDefault="005D2338" w:rsidP="00021B11">
            <w:pPr>
              <w:tabs>
                <w:tab w:val="left" w:pos="1365"/>
              </w:tabs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b/>
                <w:bCs/>
              </w:rPr>
              <w:t>96/48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tabs>
                <w:tab w:val="left" w:pos="1365"/>
              </w:tabs>
              <w:spacing w:line="23" w:lineRule="atLeast"/>
              <w:jc w:val="center"/>
              <w:rPr>
                <w:bCs/>
              </w:rPr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2.1.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Повседневная жизнь, условия жизни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учебный день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выходной день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rFonts w:eastAsia="TT45Ao00"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snapToGrid w:val="0"/>
              <w:spacing w:line="23" w:lineRule="atLeast"/>
              <w:jc w:val="center"/>
              <w:rPr>
                <w:color w:val="000000"/>
                <w:spacing w:val="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Имя существительное и его функции в предложении.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«Рабочий день Александра»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Артикль: Определённый, неопределённый, нулевой.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0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0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Аудирование. Составление диалогов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Основные случаи употребления определённого и неопределённого артикля.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18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18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Эссе «День, который я не забуду никогда».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«Мой выходной день»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2.2.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Здоровье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спорт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правила здорового образа жизни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141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52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tabs>
                <w:tab w:val="left" w:pos="525"/>
              </w:tabs>
              <w:spacing w:line="23" w:lineRule="atLeast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Числительные: количественные и порядковые.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«Здоровье и спорт»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1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1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текстом «Спорт в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7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7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both"/>
            </w:pPr>
            <w:r w:rsidRPr="00021B11">
              <w:t>Проект «Здоровый образ жизни без табака и наркотиков»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both"/>
            </w:pPr>
            <w:r w:rsidRPr="00021B11">
              <w:t>Тестовый контроль по грамматике.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1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1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both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День здоровья</w:t>
            </w:r>
            <w:r w:rsidRPr="00021B11">
              <w:t>», «</w:t>
            </w:r>
            <w:r w:rsidRPr="00021B11">
              <w:rPr>
                <w:rFonts w:eastAsia="TT45Ao00"/>
              </w:rPr>
              <w:t xml:space="preserve">Уроки доброты </w:t>
            </w:r>
            <w:proofErr w:type="gramStart"/>
            <w:r w:rsidRPr="00021B11">
              <w:t>–</w:t>
            </w:r>
            <w:r w:rsidRPr="00021B11">
              <w:rPr>
                <w:rFonts w:eastAsia="TT45Ao00"/>
              </w:rPr>
              <w:t>р</w:t>
            </w:r>
            <w:proofErr w:type="gramEnd"/>
            <w:r w:rsidRPr="00021B11">
              <w:rPr>
                <w:rFonts w:eastAsia="TT45Ao00"/>
              </w:rPr>
              <w:t>авные возможности для всех</w:t>
            </w:r>
            <w:r w:rsidRPr="00021B11">
              <w:t>», «</w:t>
            </w:r>
            <w:r w:rsidRPr="00021B11">
              <w:rPr>
                <w:rFonts w:eastAsia="TT45Ao00"/>
              </w:rPr>
              <w:t>Год добра</w:t>
            </w:r>
            <w:r w:rsidRPr="00021B11">
              <w:t>»,</w:t>
            </w:r>
            <w:r w:rsidRPr="00021B11">
              <w:rPr>
                <w:rFonts w:eastAsia="TT45Ao00"/>
              </w:rPr>
              <w:t xml:space="preserve"> Эссе </w:t>
            </w:r>
            <w:r w:rsidRPr="00021B11">
              <w:t>«</w:t>
            </w:r>
            <w:r w:rsidRPr="00021B11">
              <w:rPr>
                <w:rFonts w:eastAsia="TT45Ao00"/>
              </w:rPr>
              <w:t>Сказка для добрых сердец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15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tabs>
                <w:tab w:val="left" w:pos="31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2.3.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Город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деревня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инфраструктура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908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72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tabs>
                <w:tab w:val="left" w:pos="720"/>
              </w:tabs>
              <w:spacing w:line="23" w:lineRule="atLeast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Образование и употребление глаголов в </w:t>
            </w:r>
            <w:r w:rsidRPr="00021B11">
              <w:rPr>
                <w:lang w:val="en-US"/>
              </w:rPr>
              <w:t>Present</w:t>
            </w:r>
            <w:r w:rsidRPr="00021B11">
              <w:t xml:space="preserve"> </w:t>
            </w:r>
            <w:r w:rsidRPr="00021B11">
              <w:rPr>
                <w:lang w:val="en-US"/>
              </w:rPr>
              <w:t>Simple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темой «Край наш Тульский».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32</w:t>
            </w:r>
          </w:p>
        </w:tc>
        <w:tc>
          <w:tcPr>
            <w:tcW w:w="8363" w:type="dxa"/>
          </w:tcPr>
          <w:p w:rsidR="0050652D" w:rsidRPr="00021B11" w:rsidRDefault="00A30088" w:rsidP="00021B11">
            <w:pPr>
              <w:spacing w:line="23" w:lineRule="atLeast"/>
            </w:pPr>
            <w:r w:rsidRPr="00021B11">
              <w:t xml:space="preserve">Употребление глаголов в </w:t>
            </w:r>
            <w:r w:rsidRPr="00021B11">
              <w:rPr>
                <w:lang w:val="en-US"/>
              </w:rPr>
              <w:t>Past</w:t>
            </w:r>
            <w:r w:rsidRPr="00021B11">
              <w:t xml:space="preserve"> </w:t>
            </w:r>
            <w:r w:rsidRPr="00021B11">
              <w:rPr>
                <w:lang w:val="en-US"/>
              </w:rPr>
              <w:t>Simple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 семестр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32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диалогов по образцу.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Употребление глаголов в </w:t>
            </w:r>
            <w:r w:rsidRPr="00021B11">
              <w:rPr>
                <w:lang w:val="en-US"/>
              </w:rPr>
              <w:t>Future</w:t>
            </w:r>
            <w:r w:rsidRPr="00021B11">
              <w:t xml:space="preserve"> </w:t>
            </w:r>
            <w:r w:rsidRPr="00021B11">
              <w:rPr>
                <w:lang w:val="en-US"/>
              </w:rPr>
              <w:t>Simple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1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1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текстом «Преимущества и недостатки жизни в городе и деревне»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8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Глагол  </w:t>
            </w:r>
            <w:r w:rsidRPr="00021B11">
              <w:rPr>
                <w:lang w:val="en-US"/>
              </w:rPr>
              <w:t>to</w:t>
            </w:r>
            <w:r w:rsidRPr="00021B11">
              <w:t xml:space="preserve"> </w:t>
            </w:r>
            <w:r w:rsidRPr="00021B11">
              <w:rPr>
                <w:lang w:val="en-US"/>
              </w:rPr>
              <w:t>be</w:t>
            </w:r>
            <w:r w:rsidRPr="00021B11">
              <w:t xml:space="preserve">  в прошедшем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>
              <w:rPr>
                <w:rFonts w:eastAsia="TT45Ao00"/>
              </w:rPr>
              <w:t>Экскурсия:</w:t>
            </w:r>
            <w:r w:rsidRPr="00021B11">
              <w:t xml:space="preserve"> «</w:t>
            </w:r>
            <w:r w:rsidRPr="00021B11">
              <w:rPr>
                <w:rFonts w:eastAsia="TT45Ao00"/>
              </w:rPr>
              <w:t>Мой город</w:t>
            </w:r>
            <w:r w:rsidRPr="00021B11">
              <w:t>», «</w:t>
            </w:r>
            <w:r w:rsidRPr="00021B11">
              <w:rPr>
                <w:rFonts w:eastAsia="TT45Ao00"/>
              </w:rPr>
              <w:t>Мой район</w:t>
            </w:r>
            <w:r w:rsidRPr="00021B11">
              <w:t>», «</w:t>
            </w:r>
            <w:r w:rsidRPr="00021B11">
              <w:rPr>
                <w:rFonts w:eastAsia="TT45Ao00"/>
              </w:rPr>
              <w:t>Любимое место</w:t>
            </w:r>
            <w:r w:rsidRPr="00021B11">
              <w:t>», «</w:t>
            </w:r>
            <w:r w:rsidRPr="00021B11">
              <w:rPr>
                <w:rFonts w:eastAsia="TT45Ao00"/>
              </w:rPr>
              <w:t xml:space="preserve"> Тула  вчера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сегодня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завтра</w:t>
            </w:r>
            <w:r w:rsidRPr="00021B11">
              <w:t>».</w:t>
            </w:r>
          </w:p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>Проект</w:t>
            </w:r>
            <w:r w:rsidRPr="00021B11">
              <w:t>: «</w:t>
            </w:r>
            <w:r w:rsidRPr="00021B11">
              <w:rPr>
                <w:rFonts w:eastAsia="TT45Ao00"/>
              </w:rPr>
              <w:t>Маршрут экскурсии для зарубежных гостей</w:t>
            </w:r>
            <w:r w:rsidRPr="00021B11">
              <w:t>» (</w:t>
            </w:r>
            <w:r w:rsidRPr="00021B11">
              <w:rPr>
                <w:rFonts w:eastAsia="TT45Ao00"/>
              </w:rPr>
              <w:t>с использованием карты города</w:t>
            </w:r>
            <w:r w:rsidRPr="00021B11">
              <w:t>).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2.4.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Досуг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627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 «Досуг».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Образование глаголов в </w:t>
            </w:r>
            <w:r w:rsidRPr="00021B11">
              <w:rPr>
                <w:lang w:val="en-US"/>
              </w:rPr>
              <w:t>Present</w:t>
            </w:r>
            <w:r w:rsidRPr="00021B11">
              <w:t xml:space="preserve"> </w:t>
            </w:r>
            <w:r w:rsidRPr="00021B11">
              <w:rPr>
                <w:lang w:val="en-US"/>
              </w:rPr>
              <w:t>Continuous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Монологическая речь по теме «Увлечения, хобби»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Образование и употребление глаголов в </w:t>
            </w:r>
            <w:r w:rsidRPr="00021B11">
              <w:rPr>
                <w:lang w:val="en-US"/>
              </w:rPr>
              <w:t>Present</w:t>
            </w:r>
            <w:r w:rsidRPr="00021B11">
              <w:t xml:space="preserve"> </w:t>
            </w:r>
            <w:r w:rsidRPr="00021B11">
              <w:rPr>
                <w:lang w:val="en-US"/>
              </w:rPr>
              <w:t>Perfect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«Проблема свободного времени».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Придаточные предложения времени и условия.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текстом «Проблемы молодёжи в современном мире».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rPr>
          <w:trHeight w:val="240"/>
        </w:trPr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Тестовый контроль  по теме «Досуг, увлечения, хобби»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85"/>
              </w:tabs>
              <w:spacing w:line="23" w:lineRule="atLeast"/>
            </w:pPr>
          </w:p>
        </w:tc>
      </w:tr>
      <w:tr w:rsidR="00A30088" w:rsidRPr="00021B11" w:rsidTr="00A30088">
        <w:trPr>
          <w:trHeight w:val="240"/>
        </w:trPr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 xml:space="preserve">Любимая книга </w:t>
            </w:r>
            <w:r w:rsidRPr="00021B11">
              <w:t>(</w:t>
            </w:r>
            <w:r w:rsidRPr="00021B11">
              <w:rPr>
                <w:rFonts w:eastAsia="TT45Ao00"/>
              </w:rPr>
              <w:t>фильм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спектакль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журнал и т</w:t>
            </w:r>
            <w:r w:rsidRPr="00021B11">
              <w:t>.</w:t>
            </w:r>
            <w:r w:rsidRPr="00021B11">
              <w:rPr>
                <w:rFonts w:eastAsia="TT45Ao00"/>
              </w:rPr>
              <w:t>д</w:t>
            </w:r>
            <w:r w:rsidRPr="00021B11">
              <w:t>.)».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tabs>
                <w:tab w:val="left" w:pos="28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2.5.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>Новости</w:t>
            </w:r>
            <w:r w:rsidRPr="00021B11">
              <w:rPr>
                <w:color w:val="000000"/>
                <w:spacing w:val="4"/>
              </w:rPr>
              <w:t xml:space="preserve">, </w:t>
            </w:r>
            <w:r w:rsidRPr="00021B11">
              <w:rPr>
                <w:rFonts w:eastAsia="TT45Ao00"/>
                <w:color w:val="000000"/>
                <w:spacing w:val="4"/>
              </w:rPr>
              <w:t xml:space="preserve">средства </w:t>
            </w:r>
            <w:r w:rsidRPr="00021B11">
              <w:rPr>
                <w:rFonts w:eastAsia="TT45Ao00"/>
              </w:rPr>
              <w:t>массовой информации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 по теме «СМИ»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Неопределённые местоимения и их производные.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Указательные местоимения с существительными и  без них.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«Интернет и его возможности».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Согласование времён и косвенная речь.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«СМИ – За и</w:t>
            </w:r>
            <w:proofErr w:type="gramStart"/>
            <w:r w:rsidRPr="00021B11">
              <w:t xml:space="preserve"> П</w:t>
            </w:r>
            <w:proofErr w:type="gramEnd"/>
            <w:r w:rsidRPr="00021B11">
              <w:t>ротив»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Ролевая игра </w:t>
            </w:r>
            <w:r w:rsidRPr="00021B11">
              <w:t>«</w:t>
            </w:r>
            <w:r w:rsidRPr="00021B11">
              <w:rPr>
                <w:rFonts w:eastAsia="TT45Ao00"/>
              </w:rPr>
              <w:t>Я на телешоу</w:t>
            </w:r>
            <w:r w:rsidRPr="00021B11">
              <w:t xml:space="preserve">».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Издание газеты в техникуме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2.6.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 xml:space="preserve">Природа и человек </w:t>
            </w:r>
            <w:r w:rsidRPr="00021B11">
              <w:t>(</w:t>
            </w:r>
            <w:r w:rsidRPr="00021B11">
              <w:rPr>
                <w:rFonts w:eastAsia="TT45Ao00"/>
              </w:rPr>
              <w:t>климат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погода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lastRenderedPageBreak/>
              <w:t>экология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ind w:firstLine="708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 «</w:t>
            </w:r>
            <w:r w:rsidRPr="00021B11">
              <w:rPr>
                <w:rFonts w:eastAsia="TT45Ao00"/>
                <w:color w:val="000000"/>
                <w:spacing w:val="4"/>
              </w:rPr>
              <w:t>Природа и человек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Сложноподчиненные предложения с союзами </w:t>
            </w:r>
            <w:r w:rsidRPr="00021B11">
              <w:rPr>
                <w:lang w:val="en-US"/>
              </w:rPr>
              <w:t>because</w:t>
            </w:r>
            <w:r w:rsidRPr="00021B11">
              <w:t xml:space="preserve">, </w:t>
            </w:r>
            <w:r w:rsidRPr="00021B11">
              <w:rPr>
                <w:lang w:val="en-US"/>
              </w:rPr>
              <w:t>so</w:t>
            </w:r>
            <w:r w:rsidRPr="00021B11">
              <w:t xml:space="preserve">, </w:t>
            </w:r>
            <w:proofErr w:type="spellStart"/>
            <w:r w:rsidRPr="00021B11">
              <w:t>if</w:t>
            </w:r>
            <w:proofErr w:type="spellEnd"/>
            <w:r w:rsidRPr="00021B11">
              <w:t xml:space="preserve">, </w:t>
            </w:r>
            <w:proofErr w:type="spellStart"/>
            <w:r w:rsidRPr="00021B11">
              <w:t>wheh</w:t>
            </w:r>
            <w:proofErr w:type="spellEnd"/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«Загрязнение окружающей среды»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Подготовка к контрольной работе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Итоговая 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193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193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Итоговая 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Конкурс эссе </w:t>
            </w:r>
            <w:r w:rsidRPr="00021B11">
              <w:t>«</w:t>
            </w:r>
            <w:r w:rsidRPr="00021B11">
              <w:rPr>
                <w:rFonts w:eastAsia="TT45Ao00"/>
              </w:rPr>
              <w:t>У природы нет плохой погоды</w:t>
            </w:r>
            <w:r w:rsidRPr="00021B11">
              <w:t xml:space="preserve">»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 xml:space="preserve">Человек и природа </w:t>
            </w:r>
            <w:r w:rsidRPr="00021B11">
              <w:t xml:space="preserve">– </w:t>
            </w:r>
            <w:r w:rsidRPr="00021B11">
              <w:rPr>
                <w:rFonts w:eastAsia="TT45Ao00"/>
              </w:rPr>
              <w:t>сотрудничество или противостояние</w:t>
            </w:r>
            <w:r w:rsidRPr="00021B11">
              <w:t>», «</w:t>
            </w:r>
            <w:r w:rsidRPr="00021B11">
              <w:rPr>
                <w:rFonts w:eastAsia="TT45Ao00"/>
              </w:rPr>
              <w:t>Дайте планете шанс</w:t>
            </w:r>
            <w:r w:rsidRPr="00021B11">
              <w:t>», «</w:t>
            </w:r>
            <w:r w:rsidRPr="00021B11">
              <w:rPr>
                <w:rFonts w:eastAsia="TT45Ao00"/>
              </w:rPr>
              <w:t>Природное наследие нации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2.7.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color w:val="000000"/>
                <w:spacing w:val="4"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  <w:rPr>
                <w:highlight w:val="lightGray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57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58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«Система образования в России»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59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Имя прилагательное. Степени сравнения.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 образования в Великобритании.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Наречие. Степени сравнения.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t>6</w:t>
            </w:r>
            <w:r w:rsidRPr="00021B11">
              <w:rPr>
                <w:lang w:val="en-US"/>
              </w:rPr>
              <w:t>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Сравнительная характеристика образовательных систем России и Великобритании.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Глаголы в страдательном залоге в </w:t>
            </w:r>
            <w:r w:rsidRPr="00021B11">
              <w:rPr>
                <w:lang w:val="en-US"/>
              </w:rPr>
              <w:t>Indefinite</w:t>
            </w:r>
            <w:r w:rsidRPr="00021B11">
              <w:t xml:space="preserve"> </w:t>
            </w:r>
            <w:r w:rsidRPr="00021B11">
              <w:rPr>
                <w:lang w:val="en-US"/>
              </w:rPr>
              <w:t>Passive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Иностранный язык в современном мире</w:t>
            </w:r>
            <w:r w:rsidRPr="00021B11">
              <w:t>», «</w:t>
            </w:r>
            <w:r w:rsidRPr="00021B11">
              <w:rPr>
                <w:rFonts w:eastAsia="TT45Ao00"/>
              </w:rPr>
              <w:t xml:space="preserve">Качество образования </w:t>
            </w:r>
            <w:r w:rsidRPr="00021B11">
              <w:t xml:space="preserve">– </w:t>
            </w:r>
            <w:r w:rsidRPr="00021B11">
              <w:rPr>
                <w:rFonts w:eastAsia="TT45Ao00"/>
              </w:rPr>
              <w:t>залог успеха выпускника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 курс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64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5 семестр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30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2.8.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 xml:space="preserve">Культурные и </w:t>
            </w:r>
            <w:r w:rsidRPr="00021B11">
              <w:rPr>
                <w:rFonts w:eastAsia="TT45Ao00"/>
              </w:rPr>
              <w:t>национальные традиции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краеведение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обычаи и праздники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 по теме: «</w:t>
            </w:r>
            <w:r w:rsidRPr="00021B11">
              <w:rPr>
                <w:rFonts w:eastAsia="TT45Ao00"/>
                <w:color w:val="000000"/>
                <w:spacing w:val="4"/>
              </w:rPr>
              <w:t xml:space="preserve">Культурные и </w:t>
            </w:r>
            <w:r w:rsidRPr="00021B11">
              <w:rPr>
                <w:rFonts w:eastAsia="TT45Ao00"/>
              </w:rPr>
              <w:t>национальные традиции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краеведение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обычаи и праздники»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Инфинитив и инфинитивные обороты.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Ознакомительное чтение «О чём говорят флаги»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Предложения со сложным дополнением.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Аудирование  «Известные города в России и Великобритании».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Тестовый контроль «Праздники России и Великобритании».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Письмо другу на тему </w:t>
            </w:r>
            <w:r w:rsidRPr="00021B11">
              <w:t>«</w:t>
            </w:r>
            <w:r w:rsidRPr="00021B11">
              <w:rPr>
                <w:rFonts w:eastAsia="TT45Ao00"/>
              </w:rPr>
              <w:t>Традиции моей семьи</w:t>
            </w:r>
            <w:r w:rsidRPr="00021B11">
              <w:t xml:space="preserve">»,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Праздники России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lastRenderedPageBreak/>
              <w:t>Тема 2.9.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 xml:space="preserve">Общественная жизнь </w:t>
            </w:r>
            <w:r w:rsidRPr="00021B11">
              <w:t>(</w:t>
            </w:r>
            <w:r w:rsidRPr="00021B11">
              <w:rPr>
                <w:rFonts w:eastAsia="TT45Ao00"/>
              </w:rPr>
              <w:t>повседневное  поведение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профессиональные навыки и умения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ind w:firstLine="708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Сложноподчинённые предложения с союзами </w:t>
            </w:r>
            <w:r w:rsidRPr="00021B11">
              <w:rPr>
                <w:lang w:val="en-US"/>
              </w:rPr>
              <w:t>for</w:t>
            </w:r>
            <w:r w:rsidRPr="00021B11">
              <w:t xml:space="preserve">, </w:t>
            </w:r>
            <w:r w:rsidRPr="00021B11">
              <w:rPr>
                <w:lang w:val="en-US"/>
              </w:rPr>
              <w:t>as</w:t>
            </w:r>
            <w:r w:rsidRPr="00021B11">
              <w:t xml:space="preserve">, </w:t>
            </w:r>
            <w:r w:rsidRPr="00021B11">
              <w:rPr>
                <w:lang w:val="en-US"/>
              </w:rPr>
              <w:t>till</w:t>
            </w:r>
            <w:r w:rsidRPr="00021B11">
              <w:t xml:space="preserve">, </w:t>
            </w:r>
            <w:r w:rsidRPr="00021B11">
              <w:rPr>
                <w:lang w:val="en-US"/>
              </w:rPr>
              <w:t>until</w:t>
            </w:r>
            <w:r w:rsidRPr="00021B11">
              <w:t xml:space="preserve">, </w:t>
            </w:r>
            <w:r w:rsidRPr="00021B11">
              <w:rPr>
                <w:lang w:val="en-US"/>
              </w:rPr>
              <w:t>though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«Лицо России».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lang w:val="en-US"/>
              </w:rPr>
            </w:pPr>
            <w:r w:rsidRPr="00021B11">
              <w:t>Предложения</w:t>
            </w:r>
            <w:r w:rsidRPr="00021B11">
              <w:rPr>
                <w:lang w:val="en-US"/>
              </w:rPr>
              <w:t xml:space="preserve"> </w:t>
            </w:r>
            <w:r w:rsidRPr="00021B11">
              <w:t>с</w:t>
            </w:r>
            <w:r w:rsidRPr="00021B11">
              <w:rPr>
                <w:lang w:val="en-US"/>
              </w:rPr>
              <w:t xml:space="preserve"> </w:t>
            </w:r>
            <w:r w:rsidRPr="00021B11">
              <w:t>союзами</w:t>
            </w:r>
            <w:r w:rsidRPr="00021B11">
              <w:rPr>
                <w:lang w:val="en-US"/>
              </w:rPr>
              <w:t xml:space="preserve"> neither…nor, either…or.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«Международное волонтёрское движение»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Признаки  и значения слов и словосочетаний с формами на  -</w:t>
            </w:r>
            <w:proofErr w:type="spellStart"/>
            <w:proofErr w:type="gramStart"/>
            <w:r w:rsidRPr="00021B11">
              <w:rPr>
                <w:lang w:val="en-US"/>
              </w:rPr>
              <w:t>ing</w:t>
            </w:r>
            <w:proofErr w:type="spellEnd"/>
            <w:proofErr w:type="gramEnd"/>
            <w:r w:rsidRPr="00021B11">
              <w:t>без обязательного различия функций.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Эссе «Герои и антигерои нашего времени»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Систематизация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b/>
              </w:rPr>
              <w:t>Самостоятельная работа</w:t>
            </w:r>
            <w:r w:rsidRPr="00021B11">
              <w:rPr>
                <w:rFonts w:eastAsia="TT45Ao00"/>
              </w:rPr>
              <w:t xml:space="preserve"> 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Жизнь в обществе</w:t>
            </w:r>
            <w:r w:rsidRPr="00021B11">
              <w:t>», «</w:t>
            </w:r>
            <w:r w:rsidRPr="00021B11">
              <w:rPr>
                <w:rFonts w:eastAsia="TT45Ao00"/>
              </w:rPr>
              <w:t>Лицо России</w:t>
            </w:r>
            <w:r w:rsidRPr="00021B11">
              <w:t>», «</w:t>
            </w:r>
            <w:r w:rsidRPr="00021B11">
              <w:rPr>
                <w:rFonts w:eastAsia="TT45Ao00"/>
              </w:rPr>
              <w:t>Международное волонтерское движение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2.10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>Научно</w:t>
            </w:r>
            <w:r w:rsidRPr="00021B11">
              <w:rPr>
                <w:color w:val="000000"/>
                <w:spacing w:val="4"/>
              </w:rPr>
              <w:t>-</w:t>
            </w:r>
            <w:r w:rsidRPr="00021B11">
              <w:rPr>
                <w:rFonts w:eastAsia="TT45Ao00"/>
                <w:color w:val="000000"/>
                <w:spacing w:val="4"/>
              </w:rPr>
              <w:t>технический</w:t>
            </w:r>
            <w:r>
              <w:rPr>
                <w:rFonts w:eastAsia="TT45Ao00"/>
                <w:color w:val="000000"/>
                <w:spacing w:val="4"/>
              </w:rPr>
              <w:t xml:space="preserve"> </w:t>
            </w:r>
            <w:r w:rsidRPr="00021B11">
              <w:rPr>
                <w:rFonts w:eastAsia="TT45Ao00"/>
              </w:rPr>
              <w:t>прогресс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rFonts w:eastAsia="TT45Ao00"/>
                <w:color w:val="000000"/>
                <w:spacing w:val="4"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Условные предложения.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 «Выдающиеся деятели науки России и Великобритании».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lang w:val="en-US"/>
              </w:rPr>
            </w:pPr>
            <w:proofErr w:type="spellStart"/>
            <w:r w:rsidRPr="00021B11">
              <w:t>Согласованиевремён</w:t>
            </w:r>
            <w:proofErr w:type="spellEnd"/>
            <w:r w:rsidRPr="00021B11">
              <w:rPr>
                <w:lang w:val="en-US"/>
              </w:rPr>
              <w:t>. Future-in-the-Past.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Монологическая речь на тему: «Использование компьютеров и мобильных телефонов»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Эссе «От науки к профессии»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Компьютер в нашей жизни</w:t>
            </w:r>
            <w:r w:rsidRPr="00021B11">
              <w:t>», «</w:t>
            </w:r>
            <w:r w:rsidRPr="00021B11">
              <w:rPr>
                <w:rFonts w:eastAsia="TT45Ao00"/>
              </w:rPr>
              <w:t>Интернет в нашей жизни</w:t>
            </w:r>
            <w:r w:rsidRPr="00021B11">
              <w:t>», «</w:t>
            </w:r>
            <w:r w:rsidRPr="00021B11">
              <w:rPr>
                <w:rFonts w:eastAsia="TT45Ao00"/>
              </w:rPr>
              <w:t>От науки к бизнесу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 w:val="restart"/>
          </w:tcPr>
          <w:p w:rsidR="005D2338" w:rsidRPr="00021B11" w:rsidRDefault="005D233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21B11">
              <w:rPr>
                <w:rFonts w:eastAsia="TT45Eo00"/>
                <w:b/>
                <w:color w:val="000000"/>
                <w:spacing w:val="4"/>
              </w:rPr>
              <w:t xml:space="preserve">Тема </w:t>
            </w:r>
            <w:r w:rsidRPr="00021B11">
              <w:rPr>
                <w:b/>
                <w:bCs/>
                <w:color w:val="000000"/>
                <w:spacing w:val="4"/>
              </w:rPr>
              <w:t>2.11</w:t>
            </w:r>
          </w:p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Магазины, покупки. Посещение кафе,</w:t>
            </w:r>
            <w:r w:rsidR="00A30088">
              <w:rPr>
                <w:rFonts w:eastAsia="TT45Ao00"/>
              </w:rPr>
              <w:t xml:space="preserve"> </w:t>
            </w:r>
            <w:r w:rsidRPr="00021B11">
              <w:rPr>
                <w:rFonts w:eastAsia="TT45Ao00"/>
              </w:rPr>
              <w:t>ресторана.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ind w:firstLine="708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85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5D2338" w:rsidRPr="00A30088" w:rsidRDefault="005D233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86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Конструкции  с глаголами</w:t>
            </w:r>
            <w:proofErr w:type="gramStart"/>
            <w:r w:rsidRPr="00021B11">
              <w:rPr>
                <w:lang w:val="en-US"/>
              </w:rPr>
              <w:t>love</w:t>
            </w:r>
            <w:proofErr w:type="gramEnd"/>
            <w:r w:rsidRPr="00021B11">
              <w:t xml:space="preserve">, </w:t>
            </w:r>
            <w:r w:rsidRPr="00021B11">
              <w:rPr>
                <w:lang w:val="en-US"/>
              </w:rPr>
              <w:t>like</w:t>
            </w:r>
            <w:r w:rsidRPr="00021B11">
              <w:t xml:space="preserve">, </w:t>
            </w:r>
            <w:r w:rsidRPr="00021B11">
              <w:rPr>
                <w:lang w:val="en-US"/>
              </w:rPr>
              <w:t>enjoy</w:t>
            </w:r>
            <w:r w:rsidRPr="00021B11">
              <w:t xml:space="preserve"> + Инфинитив.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87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Чтение текста «Покупки».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88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proofErr w:type="spellStart"/>
            <w:proofErr w:type="gramStart"/>
            <w:r w:rsidRPr="00021B11">
              <w:t>Видо</w:t>
            </w:r>
            <w:proofErr w:type="spellEnd"/>
            <w:r w:rsidRPr="00021B11">
              <w:t xml:space="preserve"> – временная</w:t>
            </w:r>
            <w:proofErr w:type="gramEnd"/>
            <w:r w:rsidRPr="00021B11">
              <w:t xml:space="preserve"> система английского глагола в действительном залоге.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89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Аудирование по теме  «Посещение ресторана»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90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rPr>
                <w:lang w:val="en-US"/>
              </w:rPr>
            </w:pPr>
            <w:r w:rsidRPr="00021B11">
              <w:t>Конструкция</w:t>
            </w:r>
            <w:r w:rsidRPr="00021B11">
              <w:rPr>
                <w:lang w:val="en-US"/>
              </w:rPr>
              <w:t xml:space="preserve"> to be going to do </w:t>
            </w:r>
            <w:proofErr w:type="spellStart"/>
            <w:r w:rsidRPr="00021B11">
              <w:rPr>
                <w:lang w:val="en-US"/>
              </w:rPr>
              <w:t>smth</w:t>
            </w:r>
            <w:proofErr w:type="spellEnd"/>
            <w:r w:rsidRPr="00021B11"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91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Составление диалогов с использованием лексики по теме.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92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 xml:space="preserve"> Сочинение «Магазин моей мечты»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5D2338" w:rsidRPr="00021B11" w:rsidRDefault="005D233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>Проект «Реклама – двигатель торговли», Супермаркеты  и торговые центры города Тулы».</w:t>
            </w:r>
          </w:p>
          <w:p w:rsidR="005D2338" w:rsidRPr="00021B11" w:rsidRDefault="005D233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>Презентация «Самые интересные рестораны нашего города»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rFonts w:eastAsia="TT45Ao00"/>
              </w:rPr>
            </w:pPr>
            <w:r w:rsidRPr="00021B11">
              <w:rPr>
                <w:rFonts w:eastAsia="TT45Ao00"/>
                <w:b/>
              </w:rPr>
              <w:t xml:space="preserve">Тема 2.12. </w:t>
            </w:r>
            <w:r w:rsidRPr="00021B11">
              <w:rPr>
                <w:rFonts w:eastAsia="TT45Ao00"/>
              </w:rPr>
              <w:t>Искусство и развлечения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Общие и специальные вопросы.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 семестр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34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Презентация «Искусство в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Исчисляемые и неисчисляемые существительные и местоимения, употребляемые с ними.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«Культурные традиции  Великобритании и России»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Систематизация знаний по грамматике.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b/>
              </w:rPr>
              <w:t>Самостоятельная работа</w:t>
            </w:r>
            <w:r w:rsidRPr="00021B11">
              <w:rPr>
                <w:rFonts w:eastAsia="TT45Ao00"/>
              </w:rPr>
              <w:t xml:space="preserve"> 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Подготовить и провести экскурсию по музею своего учебного учреждения или музея города</w:t>
            </w:r>
            <w:r w:rsidRPr="00021B11">
              <w:t>.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Подготовить ток </w:t>
            </w:r>
            <w:proofErr w:type="gramStart"/>
            <w:r w:rsidRPr="00021B11">
              <w:rPr>
                <w:rFonts w:eastAsia="TT45Ao00"/>
              </w:rPr>
              <w:t>-ш</w:t>
            </w:r>
            <w:proofErr w:type="gramEnd"/>
            <w:r w:rsidRPr="00021B11">
              <w:rPr>
                <w:rFonts w:eastAsia="TT45Ao00"/>
              </w:rPr>
              <w:t>оу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«Искусство и виртуальный мир»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21B11">
              <w:rPr>
                <w:rFonts w:eastAsia="TT45Eo00"/>
                <w:b/>
                <w:color w:val="000000"/>
                <w:spacing w:val="4"/>
              </w:rPr>
              <w:t xml:space="preserve">Тема </w:t>
            </w:r>
            <w:r w:rsidRPr="00021B11">
              <w:rPr>
                <w:b/>
                <w:bCs/>
                <w:color w:val="000000"/>
                <w:spacing w:val="4"/>
              </w:rPr>
              <w:t>2.13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Отдых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каникулы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отпуск</w:t>
            </w:r>
            <w:r w:rsidRPr="00021B11">
              <w:t xml:space="preserve">. </w:t>
            </w:r>
            <w:r w:rsidRPr="00021B11">
              <w:rPr>
                <w:rFonts w:eastAsia="TT45Ao00"/>
              </w:rPr>
              <w:t>Туризм.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Предлоги движения и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Отдых в России и за рубежом.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«Страны и континенты».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Предлоги направления и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диалогов «Лучший отдых».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Лучший отдых</w:t>
            </w:r>
            <w:r w:rsidRPr="00021B11">
              <w:t xml:space="preserve">»;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Страны и континенты»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21B11">
              <w:rPr>
                <w:rFonts w:eastAsia="TT45Eo00"/>
                <w:b/>
                <w:color w:val="000000"/>
                <w:spacing w:val="4"/>
              </w:rPr>
              <w:t xml:space="preserve">Тема </w:t>
            </w:r>
            <w:r w:rsidRPr="00021B11">
              <w:rPr>
                <w:b/>
                <w:bCs/>
                <w:color w:val="000000"/>
                <w:spacing w:val="4"/>
              </w:rPr>
              <w:t>2.14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Государственное устройство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правовые институты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Выполнение упражнений по пройденному грамматическому материалу.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«Политическая система в России»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Вопросительные предложения: альтернативные и разделительные. 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«Политическая система в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Подготовка проекта «Политика и международные отношения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Защита проекта. 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Международные отношения</w:t>
            </w:r>
            <w:r w:rsidRPr="00021B11">
              <w:t>», «</w:t>
            </w:r>
            <w:r w:rsidRPr="00021B11">
              <w:rPr>
                <w:rFonts w:eastAsia="TT45Ao00"/>
              </w:rPr>
              <w:t>Социальная справедливость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CF08B8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РАЗДЕЛ 3 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ПРОФЕССИОНАЛЬНО НАПРАВЛЕННЫЙ МОДУЛЬ 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56/28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3.1. 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Профессии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карьера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 Разнообразие профессий в современном мире.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lang w:val="en-US"/>
              </w:rPr>
              <w:t>Participle</w:t>
            </w:r>
            <w:r w:rsidRPr="00021B11">
              <w:t xml:space="preserve"> </w:t>
            </w:r>
            <w:r w:rsidRPr="00021B11">
              <w:rPr>
                <w:lang w:val="en-US"/>
              </w:rPr>
              <w:t>I</w:t>
            </w:r>
            <w:r w:rsidRPr="00021B11">
              <w:t xml:space="preserve"> и его функции в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Техникум технологий пищевых производств. История появления и развития нашего учебного заведения.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lang w:val="en-US"/>
              </w:rPr>
              <w:t>Participle</w:t>
            </w:r>
            <w:r w:rsidRPr="00021B11">
              <w:t xml:space="preserve"> </w:t>
            </w:r>
            <w:r w:rsidRPr="00021B11">
              <w:rPr>
                <w:lang w:val="en-US"/>
              </w:rPr>
              <w:t>II</w:t>
            </w:r>
            <w:r w:rsidRPr="00021B11">
              <w:t xml:space="preserve"> и его функции в предложении. Упражнения на повторение грамматического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«Фигурная выпечка».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lang w:val="en-US"/>
              </w:rPr>
              <w:t>Participle</w:t>
            </w:r>
            <w:r w:rsidRPr="00021B11">
              <w:t xml:space="preserve"> </w:t>
            </w:r>
            <w:r w:rsidRPr="00021B11">
              <w:rPr>
                <w:lang w:val="en-US"/>
              </w:rPr>
              <w:t>II</w:t>
            </w:r>
            <w:r w:rsidRPr="00021B11">
              <w:t xml:space="preserve"> и его функции в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«Измерения на кухне»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Цифры, числа, математические действия.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rFonts w:eastAsia="TT45Ao00"/>
              </w:rPr>
              <w:t xml:space="preserve">Написать эссе </w:t>
            </w:r>
            <w:r w:rsidRPr="00021B11">
              <w:t>«</w:t>
            </w:r>
            <w:r w:rsidRPr="00021B11">
              <w:rPr>
                <w:rFonts w:eastAsia="TT45Ao00"/>
              </w:rPr>
              <w:t xml:space="preserve">Хочу учиться </w:t>
            </w:r>
            <w:r w:rsidRPr="00021B11">
              <w:t xml:space="preserve">– </w:t>
            </w:r>
            <w:r w:rsidRPr="00021B11">
              <w:rPr>
                <w:rFonts w:eastAsia="TT45Ao00"/>
              </w:rPr>
              <w:t>хочу быть профессионалом</w:t>
            </w:r>
            <w:r w:rsidRPr="00021B11">
              <w:t>», «</w:t>
            </w:r>
            <w:r w:rsidRPr="00021B11">
              <w:rPr>
                <w:rFonts w:eastAsia="TT45Ao00"/>
              </w:rPr>
              <w:t>Деловая молодежь</w:t>
            </w:r>
            <w:r w:rsidRPr="00021B11">
              <w:t>».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rFonts w:eastAsia="TT45Ao00"/>
              </w:rPr>
              <w:t xml:space="preserve">Экскурсия </w:t>
            </w:r>
            <w:r w:rsidRPr="00021B11">
              <w:t>«</w:t>
            </w:r>
            <w:r w:rsidRPr="00021B11">
              <w:rPr>
                <w:rFonts w:eastAsia="TT45Ao00"/>
              </w:rPr>
              <w:t>Мой техникум</w:t>
            </w:r>
            <w:r w:rsidRPr="00021B11">
              <w:t xml:space="preserve">», </w:t>
            </w:r>
            <w:r w:rsidRPr="00021B11">
              <w:rPr>
                <w:rFonts w:eastAsia="TT45Ao00"/>
              </w:rPr>
              <w:t xml:space="preserve">подготовка рекламного проспекта </w:t>
            </w:r>
            <w:r w:rsidRPr="00021B11">
              <w:t>«</w:t>
            </w:r>
            <w:r w:rsidRPr="00021B11">
              <w:rPr>
                <w:rFonts w:eastAsia="TT45Ao00"/>
              </w:rPr>
              <w:t>Техникум технологий пищевых производств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3.2 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Промышленность и сельское хозяйство в России и Великобритании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Порядок слов в повествовательном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Роль научно- технического прогресса в мировом развитии. Монологическая речь.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Типы вопросительных предложений.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Подготовка к контрольной работе.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 «Специальные вопросы, числительные».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rFonts w:eastAsia="TT45Eo00"/>
                <w:color w:val="000000"/>
                <w:spacing w:val="4"/>
              </w:rPr>
            </w:pPr>
            <w:proofErr w:type="spellStart"/>
            <w:r w:rsidRPr="00021B11">
              <w:lastRenderedPageBreak/>
              <w:t>Презентация</w:t>
            </w:r>
            <w:proofErr w:type="gramStart"/>
            <w:r w:rsidRPr="00021B11">
              <w:rPr>
                <w:rFonts w:eastAsia="TT45Eo00"/>
                <w:color w:val="000000"/>
                <w:spacing w:val="4"/>
              </w:rPr>
              <w:t>«В</w:t>
            </w:r>
            <w:proofErr w:type="gramEnd"/>
            <w:r w:rsidRPr="00021B11">
              <w:rPr>
                <w:rFonts w:eastAsia="TT45Eo00"/>
                <w:color w:val="000000"/>
                <w:spacing w:val="4"/>
              </w:rPr>
              <w:t>ыдающиеся</w:t>
            </w:r>
            <w:proofErr w:type="spellEnd"/>
            <w:r w:rsidRPr="00021B11">
              <w:rPr>
                <w:rFonts w:eastAsia="TT45Eo00"/>
                <w:color w:val="000000"/>
                <w:spacing w:val="4"/>
              </w:rPr>
              <w:t xml:space="preserve"> люди, внесшие вклад в развитие научно-технического прогресса»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Представление информационного материала «Сельское хозяйство в  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lastRenderedPageBreak/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lastRenderedPageBreak/>
              <w:t xml:space="preserve">Тема 3.3. </w:t>
            </w:r>
          </w:p>
          <w:p w:rsidR="00A30088" w:rsidRDefault="00A30088" w:rsidP="00021B11">
            <w:pPr>
              <w:spacing w:line="23" w:lineRule="atLeast"/>
              <w:jc w:val="center"/>
              <w:rPr>
                <w:rFonts w:eastAsia="TT467o00"/>
              </w:rPr>
            </w:pPr>
            <w:r w:rsidRPr="00021B11">
              <w:rPr>
                <w:rFonts w:eastAsia="TT467o00"/>
              </w:rPr>
              <w:t xml:space="preserve">Планирование времени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(</w:t>
            </w:r>
            <w:r w:rsidRPr="00021B11">
              <w:rPr>
                <w:rFonts w:eastAsia="TT467o00"/>
              </w:rPr>
              <w:t>рабочий день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«Рабочий день Александра».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 курс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40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356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7 семестр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20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Определение времени и дат.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диалогов «Мой рабочий день»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Систематизация знаний о фонетическом строе английского языка.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Проект «Чем занимаются студенты в учебном заведении?»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 xml:space="preserve">Выпуск газеты  «Время </w:t>
            </w:r>
            <w:proofErr w:type="gramStart"/>
            <w:r w:rsidRPr="00021B11">
              <w:t>–д</w:t>
            </w:r>
            <w:proofErr w:type="gramEnd"/>
            <w:r w:rsidRPr="00021B11">
              <w:t>еньги», «Твой режим – твои успехи»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3.4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Традиционная еда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</w:pPr>
            <w:r w:rsidRPr="00021B11">
              <w:t xml:space="preserve">Дифференциальные признаки глаголов в  </w:t>
            </w:r>
            <w:r w:rsidRPr="00021B11">
              <w:rPr>
                <w:lang w:val="en-US"/>
              </w:rPr>
              <w:t>Past</w:t>
            </w:r>
            <w:r w:rsidRPr="00021B11">
              <w:t xml:space="preserve"> </w:t>
            </w:r>
            <w:r w:rsidRPr="00021B11">
              <w:rPr>
                <w:lang w:val="en-US"/>
              </w:rPr>
              <w:t>Continuous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«Еда в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480"/>
              </w:tabs>
              <w:spacing w:line="23" w:lineRule="atLeast"/>
            </w:pPr>
            <w:r w:rsidRPr="00021B11">
              <w:t xml:space="preserve">Дифференциальные признаки глаголов в </w:t>
            </w:r>
            <w:r w:rsidRPr="00021B11">
              <w:rPr>
                <w:lang w:val="en-US"/>
              </w:rPr>
              <w:t>Past</w:t>
            </w:r>
            <w:r w:rsidRPr="00021B11">
              <w:t xml:space="preserve"> </w:t>
            </w:r>
            <w:r w:rsidRPr="00021B11">
              <w:rPr>
                <w:lang w:val="en-US"/>
              </w:rPr>
              <w:t>Perfect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 быстрого питания.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Неопределенные местоимения </w:t>
            </w:r>
            <w:r w:rsidRPr="00021B11">
              <w:rPr>
                <w:lang w:val="en-US"/>
              </w:rPr>
              <w:t>some</w:t>
            </w:r>
            <w:r w:rsidRPr="00021B11">
              <w:t xml:space="preserve">, </w:t>
            </w:r>
            <w:r w:rsidRPr="00021B11">
              <w:rPr>
                <w:lang w:val="en-US"/>
              </w:rPr>
              <w:t>any</w:t>
            </w:r>
            <w:r w:rsidRPr="00021B11">
              <w:t xml:space="preserve">, отрицательное местоимение </w:t>
            </w:r>
            <w:r w:rsidRPr="00021B11">
              <w:rPr>
                <w:lang w:val="en-US"/>
              </w:rPr>
              <w:t>no</w:t>
            </w:r>
            <w:r w:rsidRPr="00021B11">
              <w:t xml:space="preserve"> и их производные.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Блюда русской кухни и характеристики блюд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Тестовый контроль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Default="00A30088" w:rsidP="00021B11">
            <w:pPr>
              <w:spacing w:line="23" w:lineRule="atLeast"/>
            </w:pPr>
            <w:r w:rsidRPr="00021B11">
              <w:t>Кроссворд  «Британские и российские  национальные блюда». Составление меню.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rFonts w:eastAsia="TT467o00"/>
                <w:b/>
              </w:rPr>
            </w:pPr>
            <w:r w:rsidRPr="00021B11">
              <w:rPr>
                <w:b/>
              </w:rPr>
              <w:t>Тема 3.5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67o00"/>
              </w:rPr>
              <w:t>Оборудование</w:t>
            </w:r>
            <w:r w:rsidRPr="00021B11">
              <w:t xml:space="preserve">, </w:t>
            </w:r>
            <w:r w:rsidRPr="00021B11">
              <w:rPr>
                <w:rFonts w:eastAsia="TT467o00"/>
              </w:rPr>
              <w:t xml:space="preserve"> технологии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Упражнения на повторение лексического 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 о кухонных приборах «Мировые бренды».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Упражнения на повторение грамматического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профессионального словаря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Проект «Техника в быту»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3.6.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67o00"/>
              </w:rPr>
              <w:t>Инструкции</w:t>
            </w:r>
            <w:r w:rsidRPr="00021B11">
              <w:t xml:space="preserve">, </w:t>
            </w:r>
            <w:r w:rsidRPr="00021B11">
              <w:rPr>
                <w:rFonts w:eastAsia="TT467o00"/>
              </w:rPr>
              <w:t>руководства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Техника безопасности при работе на кухне.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Герундий и его функция в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Перевод инструкций к кухонному оборудованию.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технологических карт.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профессионального словаря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Проект «Техника в быту»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 семестр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20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3.7.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Мясо и мясные продукты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highlight w:val="yellow"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лексики. Виды мясной продукции.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Сводная таблица </w:t>
            </w:r>
            <w:proofErr w:type="spellStart"/>
            <w:proofErr w:type="gramStart"/>
            <w:r w:rsidRPr="00021B11">
              <w:t>видо</w:t>
            </w:r>
            <w:proofErr w:type="spellEnd"/>
            <w:r w:rsidRPr="00021B11">
              <w:t>-временных</w:t>
            </w:r>
            <w:proofErr w:type="gramEnd"/>
            <w:r w:rsidRPr="00021B11">
              <w:t xml:space="preserve">  форм английского глагола. Действительный залог.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Виды мясных полуфабрикатов.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Поисковое чтение  «Термическая обработка мяса».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Рецепты блюд из мяса и мясопродуктов.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Эссе «Наше семейное блюдо».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Презентация «Русские  национальные блюда»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Сочинение – размышление «</w:t>
            </w:r>
            <w:proofErr w:type="spellStart"/>
            <w:r w:rsidRPr="00021B11">
              <w:t>БАДы</w:t>
            </w:r>
            <w:proofErr w:type="spellEnd"/>
            <w:r w:rsidRPr="00021B11">
              <w:t xml:space="preserve"> – польза или вред?»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Кроссворд «Виды мяса и мясопродуктов»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3.8.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Функциональный язык. Выражения, фразы, клише.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Выражения (не) согласия с мнением собеседника, сомнения, предостережения, совета, предложения.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Фразовые глаголы с предлогами.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Меры измерения в России и Великобритании.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570"/>
              </w:tabs>
              <w:spacing w:line="23" w:lineRule="atLeast"/>
            </w:pPr>
            <w:r w:rsidRPr="00021B11">
              <w:t>Составление диалогов с использованием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435"/>
              </w:tabs>
              <w:spacing w:line="23" w:lineRule="atLeast"/>
            </w:pPr>
            <w:r w:rsidRPr="00021B11">
              <w:t>Упражнения на повторение грамматического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255"/>
              </w:tabs>
              <w:spacing w:line="23" w:lineRule="atLeast"/>
            </w:pPr>
            <w:r w:rsidRPr="00021B11">
              <w:t>Проект «Правила этикета».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255"/>
              </w:tabs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tabs>
                <w:tab w:val="left" w:pos="255"/>
              </w:tabs>
              <w:spacing w:line="23" w:lineRule="atLeast"/>
              <w:rPr>
                <w:b/>
              </w:rPr>
            </w:pPr>
            <w:r w:rsidRPr="00021B11">
              <w:t>Чтение пословиц и поговорок и нахождение эквивалентов в русском языке.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 w:val="restart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3.9. </w:t>
            </w:r>
          </w:p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Документация. Составление деловой корреспонденции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  <w:r w:rsidRPr="00021B11">
              <w:t>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161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495"/>
              </w:tabs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5D2338" w:rsidRPr="00A30088" w:rsidRDefault="005D2338" w:rsidP="00021B11">
            <w:pPr>
              <w:spacing w:line="23" w:lineRule="atLeast"/>
              <w:jc w:val="center"/>
            </w:pPr>
            <w:proofErr w:type="gramStart"/>
            <w:r w:rsidRPr="00A30088">
              <w:rPr>
                <w:lang w:eastAsia="en-US"/>
              </w:rPr>
              <w:t>ОК</w:t>
            </w:r>
            <w:proofErr w:type="gramEnd"/>
            <w:r w:rsidRPr="00A30088">
              <w:rPr>
                <w:lang w:eastAsia="en-US"/>
              </w:rPr>
              <w:t xml:space="preserve"> 2, ОК.3, ОК5, ОК 9, ОК 10/1,2</w:t>
            </w: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162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915"/>
              </w:tabs>
              <w:spacing w:line="23" w:lineRule="atLeast"/>
            </w:pPr>
            <w:r w:rsidRPr="00021B11">
              <w:t>Составление резюме.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163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Правила оформления деловых писем.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164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240"/>
              </w:tabs>
              <w:spacing w:line="23" w:lineRule="atLeast"/>
            </w:pPr>
            <w:r w:rsidRPr="00021B11">
              <w:t>Компьютерная обработка документации.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165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315"/>
              </w:tabs>
              <w:spacing w:line="23" w:lineRule="atLeast"/>
            </w:pPr>
            <w:r w:rsidRPr="00021B11">
              <w:t>Систематизация знаний по грамматике.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166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210"/>
              </w:tabs>
              <w:spacing w:line="23" w:lineRule="atLeast"/>
            </w:pPr>
            <w:r w:rsidRPr="00021B11">
              <w:t>Подготовка к дифференцированному зачёту.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 w:val="restart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Промежуточная аттестация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167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Систематизация знаний по грамматике. Дифференцированный зачёт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168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Систематизация знаний по лексике. Дифференцированный зачёт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5D2338" w:rsidRPr="00021B11" w:rsidRDefault="005D2338" w:rsidP="00021B11">
            <w:pPr>
              <w:spacing w:line="23" w:lineRule="atLeast"/>
            </w:pPr>
            <w:r w:rsidRPr="00021B11">
              <w:rPr>
                <w:rFonts w:eastAsia="TT45Ao00"/>
              </w:rPr>
              <w:t>Подготовка проекта</w:t>
            </w:r>
            <w:r w:rsidRPr="00021B11">
              <w:t>-</w:t>
            </w:r>
            <w:r w:rsidRPr="00021B11">
              <w:rPr>
                <w:rFonts w:eastAsia="TT45Ao00"/>
              </w:rPr>
              <w:t xml:space="preserve">презентации </w:t>
            </w:r>
            <w:r w:rsidRPr="00021B11">
              <w:t>«</w:t>
            </w:r>
            <w:r w:rsidRPr="00021B11">
              <w:rPr>
                <w:rFonts w:eastAsia="TT45Ao00"/>
              </w:rPr>
              <w:t>Компания</w:t>
            </w:r>
            <w:r w:rsidRPr="00021B11">
              <w:t>», «</w:t>
            </w:r>
            <w:r w:rsidRPr="00021B11">
              <w:rPr>
                <w:rFonts w:eastAsia="TT45Ao00"/>
              </w:rPr>
              <w:t>Офис</w:t>
            </w:r>
            <w:r w:rsidRPr="00021B11">
              <w:t>».</w:t>
            </w:r>
          </w:p>
          <w:p w:rsidR="005D2338" w:rsidRPr="00021B11" w:rsidRDefault="005D2338" w:rsidP="00021B11">
            <w:pPr>
              <w:spacing w:line="23" w:lineRule="atLeast"/>
            </w:pPr>
            <w:r w:rsidRPr="00021B11">
              <w:t>Разработка презентации: «Реклама ПОП»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A30088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A30088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168/84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559"/>
              </w:tabs>
              <w:spacing w:line="23" w:lineRule="atLeast"/>
            </w:pPr>
            <w:r w:rsidRPr="00021B11"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</w:tr>
    </w:tbl>
    <w:p w:rsidR="005D2338" w:rsidRPr="00021B11" w:rsidRDefault="005D2338" w:rsidP="00021B11">
      <w:pPr>
        <w:spacing w:line="23" w:lineRule="atLeast"/>
      </w:pPr>
    </w:p>
    <w:p w:rsidR="00A844A7" w:rsidRPr="00021B11" w:rsidRDefault="00A844A7" w:rsidP="00021B11">
      <w:pPr>
        <w:spacing w:line="23" w:lineRule="atLeast"/>
        <w:sectPr w:rsidR="00A844A7" w:rsidRPr="00021B11" w:rsidSect="00021B11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CF08B8" w:rsidRDefault="00A844A7" w:rsidP="00CF08B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95314977"/>
      <w:r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  <w:bookmarkEnd w:id="10"/>
    </w:p>
    <w:p w:rsidR="00DC0B5E" w:rsidRPr="00DC0B5E" w:rsidRDefault="00DC0B5E" w:rsidP="00DC0B5E">
      <w:pPr>
        <w:rPr>
          <w:lang w:eastAsia="ru-RU"/>
        </w:rPr>
      </w:pPr>
    </w:p>
    <w:p w:rsidR="00A30088" w:rsidRDefault="00A844A7" w:rsidP="00CF08B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95314978"/>
      <w:r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3.1. </w:t>
      </w:r>
      <w:r w:rsidR="00DC0B5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М</w:t>
      </w:r>
      <w:r w:rsidR="00A30088"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атериально-техническо</w:t>
      </w:r>
      <w:r w:rsidR="00DC0B5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е </w:t>
      </w:r>
      <w:r w:rsidR="00A30088"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обеспечени</w:t>
      </w:r>
      <w:r w:rsidR="00DC0B5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е</w:t>
      </w:r>
      <w:bookmarkEnd w:id="11"/>
      <w:r w:rsid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:rsidR="00CF08B8" w:rsidRPr="00CF08B8" w:rsidRDefault="00CF08B8" w:rsidP="00CF08B8">
      <w:pPr>
        <w:rPr>
          <w:lang w:eastAsia="ru-RU"/>
        </w:rPr>
      </w:pPr>
    </w:p>
    <w:p w:rsidR="00DC0B5E" w:rsidRPr="000F2EF7" w:rsidRDefault="00A844A7" w:rsidP="00DC0B5E">
      <w:pPr>
        <w:pStyle w:val="ConsPlusNormal"/>
        <w:ind w:firstLine="709"/>
        <w:jc w:val="both"/>
      </w:pPr>
      <w:r w:rsidRPr="00A30088">
        <w:rPr>
          <w:bCs/>
        </w:rPr>
        <w:t>Для реализаци</w:t>
      </w:r>
      <w:r w:rsidR="00A30088">
        <w:rPr>
          <w:bCs/>
        </w:rPr>
        <w:t xml:space="preserve">и программы учебной дисциплины </w:t>
      </w:r>
      <w:r w:rsidRPr="00A30088">
        <w:rPr>
          <w:bCs/>
        </w:rPr>
        <w:t xml:space="preserve">предусмотрен кабинет </w:t>
      </w:r>
      <w:r w:rsidR="00DC0B5E">
        <w:rPr>
          <w:bCs/>
        </w:rPr>
        <w:t>и</w:t>
      </w:r>
      <w:r w:rsidRPr="00A30088">
        <w:rPr>
          <w:spacing w:val="-2"/>
        </w:rPr>
        <w:t>ностранного языка</w:t>
      </w:r>
      <w:r w:rsidR="00DC0B5E">
        <w:rPr>
          <w:bCs/>
        </w:rPr>
        <w:t>.</w:t>
      </w:r>
    </w:p>
    <w:p w:rsidR="00DC0B5E" w:rsidRPr="000F2EF7" w:rsidRDefault="00DC0B5E" w:rsidP="00DC0B5E">
      <w:pPr>
        <w:pStyle w:val="ConsPlusNormal"/>
        <w:ind w:firstLine="709"/>
        <w:jc w:val="both"/>
        <w:rPr>
          <w:bCs/>
        </w:rPr>
      </w:pPr>
      <w:r w:rsidRPr="000F2EF7">
        <w:rPr>
          <w:bCs/>
        </w:rPr>
        <w:t>Оборудование учебного кабинета: учебная мебель: стол ученический 2-х местный  - 10 шт., стул ученический – 20 шт., доска ученическая; рабочее место преподавателя: стол рабочий</w:t>
      </w:r>
      <w:proofErr w:type="gramStart"/>
      <w:r w:rsidRPr="000F2EF7">
        <w:rPr>
          <w:bCs/>
        </w:rPr>
        <w:t xml:space="preserve"> ,</w:t>
      </w:r>
      <w:proofErr w:type="gramEnd"/>
      <w:r w:rsidRPr="000F2EF7">
        <w:rPr>
          <w:bCs/>
        </w:rPr>
        <w:t xml:space="preserve"> стул; </w:t>
      </w:r>
      <w:r w:rsidRPr="000F2EF7">
        <w:t xml:space="preserve">шкафы для наглядных пособий и литературы - 2 шт.; </w:t>
      </w:r>
      <w:r w:rsidRPr="000F2EF7">
        <w:rPr>
          <w:bCs/>
        </w:rPr>
        <w:t xml:space="preserve"> </w:t>
      </w:r>
      <w:r w:rsidRPr="000F2EF7">
        <w:t xml:space="preserve">облучатель </w:t>
      </w:r>
      <w:proofErr w:type="spellStart"/>
      <w:r w:rsidRPr="000F2EF7">
        <w:t>рециркулятор</w:t>
      </w:r>
      <w:proofErr w:type="spellEnd"/>
      <w:r w:rsidRPr="000F2EF7">
        <w:t xml:space="preserve"> бактерицидный; </w:t>
      </w:r>
      <w:r w:rsidRPr="000F2EF7">
        <w:rPr>
          <w:bCs/>
        </w:rPr>
        <w:t xml:space="preserve"> дидактические материалы; материалы по диагностике качества обучения; комплекты учебно-методической  документации по предмету; ноутбук с лицензионным программным обеспечением </w:t>
      </w:r>
      <w:proofErr w:type="spellStart"/>
      <w:r w:rsidRPr="000F2EF7">
        <w:rPr>
          <w:bCs/>
        </w:rPr>
        <w:t>Windows</w:t>
      </w:r>
      <w:proofErr w:type="spellEnd"/>
      <w:r w:rsidRPr="000F2EF7">
        <w:rPr>
          <w:bCs/>
        </w:rPr>
        <w:t xml:space="preserve"> 7; </w:t>
      </w:r>
      <w:proofErr w:type="spellStart"/>
      <w:r w:rsidRPr="000F2EF7">
        <w:rPr>
          <w:bCs/>
        </w:rPr>
        <w:t>Microsoft</w:t>
      </w:r>
      <w:proofErr w:type="spellEnd"/>
      <w:r w:rsidRPr="000F2EF7">
        <w:rPr>
          <w:bCs/>
        </w:rPr>
        <w:t xml:space="preserve"> </w:t>
      </w:r>
      <w:proofErr w:type="spellStart"/>
      <w:r w:rsidRPr="000F2EF7">
        <w:rPr>
          <w:bCs/>
        </w:rPr>
        <w:t>Office</w:t>
      </w:r>
      <w:proofErr w:type="spellEnd"/>
      <w:r w:rsidRPr="000F2EF7">
        <w:rPr>
          <w:bCs/>
        </w:rPr>
        <w:t>, имеющий выход в сеть Интернет.</w:t>
      </w:r>
    </w:p>
    <w:p w:rsidR="00A844A7" w:rsidRDefault="00DC0B5E" w:rsidP="00DC0B5E">
      <w:pPr>
        <w:suppressAutoHyphens/>
        <w:spacing w:line="23" w:lineRule="atLeast"/>
        <w:ind w:firstLine="720"/>
        <w:jc w:val="both"/>
        <w:rPr>
          <w:lang w:eastAsia="ru-RU"/>
        </w:rPr>
      </w:pPr>
      <w:r w:rsidRPr="000F2EF7">
        <w:t xml:space="preserve">Для выполнения </w:t>
      </w:r>
      <w:proofErr w:type="gramStart"/>
      <w:r w:rsidRPr="000F2EF7">
        <w:t>индивидуальных проектов</w:t>
      </w:r>
      <w:proofErr w:type="gramEnd"/>
      <w:r w:rsidRPr="000F2EF7">
        <w:t xml:space="preserve"> - читальный зал библиотеки с выходом в сеть Интернет.</w:t>
      </w:r>
      <w:r w:rsidR="00A844A7" w:rsidRPr="00CF08B8">
        <w:rPr>
          <w:lang w:eastAsia="ru-RU"/>
        </w:rPr>
        <w:t>3.2. Информационное обеспечение реализации программы</w:t>
      </w:r>
    </w:p>
    <w:p w:rsidR="00DC0B5E" w:rsidRDefault="00DC0B5E" w:rsidP="00DC0B5E">
      <w:pPr>
        <w:suppressAutoHyphens/>
        <w:spacing w:line="23" w:lineRule="atLeast"/>
        <w:ind w:firstLine="720"/>
        <w:jc w:val="both"/>
        <w:rPr>
          <w:lang w:eastAsia="ru-RU"/>
        </w:rPr>
      </w:pPr>
    </w:p>
    <w:p w:rsidR="00DC0B5E" w:rsidRDefault="00DC0B5E" w:rsidP="00DC0B5E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95313309"/>
      <w:bookmarkStart w:id="13" w:name="_Toc95314979"/>
      <w:r w:rsidRPr="00DC0B5E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12"/>
      <w:bookmarkEnd w:id="13"/>
    </w:p>
    <w:p w:rsidR="00DC0B5E" w:rsidRPr="00DC0B5E" w:rsidRDefault="00DC0B5E" w:rsidP="00DC0B5E"/>
    <w:p w:rsidR="00A844A7" w:rsidRPr="00021B11" w:rsidRDefault="00A844A7" w:rsidP="00021B11">
      <w:pPr>
        <w:spacing w:line="23" w:lineRule="atLeast"/>
        <w:ind w:firstLine="720"/>
        <w:jc w:val="both"/>
        <w:rPr>
          <w:b/>
          <w:lang w:eastAsia="ru-RU"/>
        </w:rPr>
      </w:pPr>
      <w:r w:rsidRPr="00021B11">
        <w:rPr>
          <w:b/>
          <w:lang w:eastAsia="ru-RU"/>
        </w:rPr>
        <w:t>Основная литература</w:t>
      </w:r>
    </w:p>
    <w:p w:rsidR="007B549F" w:rsidRPr="00021B11" w:rsidRDefault="007B549F" w:rsidP="00A30088">
      <w:pPr>
        <w:pStyle w:val="a8"/>
        <w:numPr>
          <w:ilvl w:val="0"/>
          <w:numId w:val="9"/>
        </w:numPr>
        <w:spacing w:line="23" w:lineRule="atLeast"/>
        <w:ind w:left="0" w:firstLine="360"/>
        <w:jc w:val="both"/>
        <w:rPr>
          <w:lang w:eastAsia="ru-RU"/>
        </w:rPr>
      </w:pPr>
      <w:proofErr w:type="spellStart"/>
      <w:r w:rsidRPr="00021B11">
        <w:rPr>
          <w:lang w:eastAsia="ru-RU"/>
        </w:rPr>
        <w:t>Безкоровайная</w:t>
      </w:r>
      <w:proofErr w:type="spellEnd"/>
      <w:r w:rsidRPr="00021B11">
        <w:rPr>
          <w:lang w:eastAsia="ru-RU"/>
        </w:rPr>
        <w:t xml:space="preserve">  Г.Т.  </w:t>
      </w:r>
      <w:proofErr w:type="spellStart"/>
      <w:r w:rsidRPr="00021B11">
        <w:rPr>
          <w:lang w:eastAsia="ru-RU"/>
        </w:rPr>
        <w:t>Planet</w:t>
      </w:r>
      <w:proofErr w:type="spellEnd"/>
      <w:r w:rsidRPr="00021B11">
        <w:rPr>
          <w:lang w:eastAsia="ru-RU"/>
        </w:rPr>
        <w:t xml:space="preserve"> </w:t>
      </w:r>
      <w:proofErr w:type="spellStart"/>
      <w:r w:rsidRPr="00021B11">
        <w:rPr>
          <w:lang w:eastAsia="ru-RU"/>
        </w:rPr>
        <w:t>of</w:t>
      </w:r>
      <w:proofErr w:type="spellEnd"/>
      <w:r w:rsidRPr="00021B11">
        <w:rPr>
          <w:lang w:eastAsia="ru-RU"/>
        </w:rPr>
        <w:t xml:space="preserve"> </w:t>
      </w:r>
      <w:proofErr w:type="spellStart"/>
      <w:r w:rsidRPr="00021B11">
        <w:rPr>
          <w:lang w:eastAsia="ru-RU"/>
        </w:rPr>
        <w:t>English</w:t>
      </w:r>
      <w:proofErr w:type="spellEnd"/>
      <w:r w:rsidRPr="00021B11">
        <w:rPr>
          <w:lang w:eastAsia="ru-RU"/>
        </w:rPr>
        <w:t xml:space="preserve">: учебник / Г.Т. </w:t>
      </w:r>
      <w:proofErr w:type="spellStart"/>
      <w:r w:rsidRPr="00021B11">
        <w:rPr>
          <w:lang w:eastAsia="ru-RU"/>
        </w:rPr>
        <w:t>Безкоровайная</w:t>
      </w:r>
      <w:proofErr w:type="spellEnd"/>
      <w:r w:rsidRPr="00021B11">
        <w:rPr>
          <w:lang w:eastAsia="ru-RU"/>
        </w:rPr>
        <w:t xml:space="preserve">, Н.И. Соколова, Е.А. </w:t>
      </w:r>
      <w:proofErr w:type="spellStart"/>
      <w:r w:rsidRPr="00021B11">
        <w:rPr>
          <w:lang w:eastAsia="ru-RU"/>
        </w:rPr>
        <w:t>Койранская</w:t>
      </w:r>
      <w:proofErr w:type="spellEnd"/>
      <w:r w:rsidRPr="00021B11">
        <w:rPr>
          <w:lang w:eastAsia="ru-RU"/>
        </w:rPr>
        <w:t xml:space="preserve">, Г.В. </w:t>
      </w:r>
      <w:proofErr w:type="spellStart"/>
      <w:r w:rsidRPr="00021B11">
        <w:rPr>
          <w:lang w:eastAsia="ru-RU"/>
        </w:rPr>
        <w:t>Лаврик</w:t>
      </w:r>
      <w:proofErr w:type="spellEnd"/>
      <w:r w:rsidRPr="00021B11">
        <w:rPr>
          <w:lang w:eastAsia="ru-RU"/>
        </w:rPr>
        <w:t xml:space="preserve"> – М.: Академия, 2020.</w:t>
      </w:r>
      <w:r w:rsidR="00A30088"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256 с.: ил.</w:t>
      </w:r>
    </w:p>
    <w:p w:rsidR="007B549F" w:rsidRPr="00021B11" w:rsidRDefault="007B549F" w:rsidP="00A30088">
      <w:pPr>
        <w:pStyle w:val="a8"/>
        <w:numPr>
          <w:ilvl w:val="0"/>
          <w:numId w:val="9"/>
        </w:numPr>
        <w:spacing w:line="23" w:lineRule="atLeast"/>
        <w:ind w:left="0" w:firstLine="360"/>
        <w:jc w:val="both"/>
        <w:rPr>
          <w:lang w:eastAsia="ru-RU"/>
        </w:rPr>
      </w:pPr>
      <w:proofErr w:type="spellStart"/>
      <w:r w:rsidRPr="00021B11">
        <w:rPr>
          <w:lang w:eastAsia="ru-RU"/>
        </w:rPr>
        <w:t>Лаврик</w:t>
      </w:r>
      <w:proofErr w:type="spellEnd"/>
      <w:r w:rsidRPr="00021B11">
        <w:rPr>
          <w:lang w:eastAsia="ru-RU"/>
        </w:rPr>
        <w:t xml:space="preserve"> Г.В. </w:t>
      </w:r>
      <w:proofErr w:type="spellStart"/>
      <w:r w:rsidRPr="00021B11">
        <w:rPr>
          <w:lang w:eastAsia="ru-RU"/>
        </w:rPr>
        <w:t>Planet</w:t>
      </w:r>
      <w:proofErr w:type="spellEnd"/>
      <w:r w:rsidRPr="00021B11">
        <w:rPr>
          <w:lang w:eastAsia="ru-RU"/>
        </w:rPr>
        <w:t xml:space="preserve"> </w:t>
      </w:r>
      <w:proofErr w:type="spellStart"/>
      <w:r w:rsidRPr="00021B11">
        <w:rPr>
          <w:lang w:eastAsia="ru-RU"/>
        </w:rPr>
        <w:t>of</w:t>
      </w:r>
      <w:proofErr w:type="spellEnd"/>
      <w:r w:rsidRPr="00021B11">
        <w:rPr>
          <w:lang w:eastAsia="ru-RU"/>
        </w:rPr>
        <w:t xml:space="preserve"> </w:t>
      </w:r>
      <w:proofErr w:type="spellStart"/>
      <w:r w:rsidRPr="00021B11">
        <w:rPr>
          <w:lang w:eastAsia="ru-RU"/>
        </w:rPr>
        <w:t>English</w:t>
      </w:r>
      <w:proofErr w:type="spellEnd"/>
      <w:r w:rsidRPr="00021B11">
        <w:rPr>
          <w:lang w:eastAsia="ru-RU"/>
        </w:rPr>
        <w:t xml:space="preserve">: практикум / Г.В. </w:t>
      </w:r>
      <w:proofErr w:type="spellStart"/>
      <w:r w:rsidRPr="00021B11">
        <w:rPr>
          <w:lang w:eastAsia="ru-RU"/>
        </w:rPr>
        <w:t>Лаврик</w:t>
      </w:r>
      <w:proofErr w:type="spellEnd"/>
      <w:r w:rsidRPr="00021B11">
        <w:rPr>
          <w:lang w:eastAsia="ru-RU"/>
        </w:rPr>
        <w:t>. – М.: Академия,</w:t>
      </w:r>
      <w:r w:rsidR="00F576BC">
        <w:rPr>
          <w:lang w:eastAsia="ru-RU"/>
        </w:rPr>
        <w:t xml:space="preserve"> </w:t>
      </w:r>
      <w:r w:rsidRPr="00021B11">
        <w:rPr>
          <w:lang w:eastAsia="ru-RU"/>
        </w:rPr>
        <w:t>2019.</w:t>
      </w:r>
      <w:r w:rsidR="00A30088"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190 с.</w:t>
      </w:r>
    </w:p>
    <w:p w:rsidR="00A844A7" w:rsidRPr="00021B11" w:rsidRDefault="00A844A7" w:rsidP="00021B11">
      <w:pPr>
        <w:spacing w:line="23" w:lineRule="atLeast"/>
        <w:ind w:firstLine="720"/>
        <w:jc w:val="both"/>
        <w:rPr>
          <w:b/>
          <w:lang w:eastAsia="ru-RU"/>
        </w:rPr>
      </w:pPr>
      <w:r w:rsidRPr="00021B11">
        <w:rPr>
          <w:b/>
          <w:lang w:eastAsia="ru-RU"/>
        </w:rPr>
        <w:t>Дополнительная литература</w:t>
      </w:r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 xml:space="preserve">Афанасьева О.В. Английский язык. 10 класс: учебник /О.В. Афанасьева, </w:t>
      </w:r>
      <w:r w:rsidR="007502E0">
        <w:rPr>
          <w:lang w:eastAsia="ru-RU"/>
        </w:rPr>
        <w:t xml:space="preserve">           </w:t>
      </w:r>
      <w:r w:rsidRPr="00021B11">
        <w:rPr>
          <w:lang w:eastAsia="ru-RU"/>
        </w:rPr>
        <w:t>Д. Дули, И.В. Михеева и др. – М.: Просвещение, 2019.</w:t>
      </w:r>
      <w:r w:rsidR="00A30088"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280 с.: ил.</w:t>
      </w:r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Афанасьева О.В.. Английский язык. 11 класс: учебник /О.В. Афанасьева, Д. Дули, И.В. Михеева и др. – М.: Просвещение, 2019. – М.: Просвещение, 2019. – 256 с.: ил.</w:t>
      </w:r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proofErr w:type="spellStart"/>
      <w:r w:rsidRPr="00021B11">
        <w:rPr>
          <w:lang w:eastAsia="ru-RU"/>
        </w:rPr>
        <w:t>Ефросинина</w:t>
      </w:r>
      <w:proofErr w:type="spellEnd"/>
      <w:r w:rsidRPr="00021B11">
        <w:rPr>
          <w:lang w:eastAsia="ru-RU"/>
        </w:rPr>
        <w:t xml:space="preserve"> О.В. Эффективный курс немецкого языка: учебник /О.В. </w:t>
      </w:r>
      <w:proofErr w:type="spellStart"/>
      <w:r w:rsidRPr="00021B11">
        <w:rPr>
          <w:lang w:eastAsia="ru-RU"/>
        </w:rPr>
        <w:t>Ефросинина</w:t>
      </w:r>
      <w:proofErr w:type="spellEnd"/>
      <w:r w:rsidRPr="00021B11">
        <w:rPr>
          <w:lang w:eastAsia="ru-RU"/>
        </w:rPr>
        <w:t>. – Ростов н</w:t>
      </w:r>
      <w:proofErr w:type="gramStart"/>
      <w:r w:rsidRPr="00021B11">
        <w:rPr>
          <w:lang w:eastAsia="ru-RU"/>
        </w:rPr>
        <w:t>/Д</w:t>
      </w:r>
      <w:proofErr w:type="gramEnd"/>
      <w:r w:rsidRPr="00021B11">
        <w:rPr>
          <w:lang w:eastAsia="ru-RU"/>
        </w:rPr>
        <w:t>:  Феникс, 2016.</w:t>
      </w:r>
      <w:r w:rsidR="007502E0" w:rsidRPr="007502E0">
        <w:rPr>
          <w:lang w:eastAsia="ru-RU"/>
        </w:rPr>
        <w:t xml:space="preserve"> –</w:t>
      </w:r>
      <w:r w:rsidRPr="00021B11">
        <w:rPr>
          <w:lang w:eastAsia="ru-RU"/>
        </w:rPr>
        <w:t xml:space="preserve"> 340 с.</w:t>
      </w:r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Кравченко А.П. Немецкий язык для колледжей: учебное пособие /А.П. Кравченко.</w:t>
      </w:r>
      <w:r w:rsidR="007502E0" w:rsidRPr="007502E0">
        <w:rPr>
          <w:lang w:eastAsia="ru-RU"/>
        </w:rPr>
        <w:t xml:space="preserve"> –</w:t>
      </w:r>
      <w:r w:rsidRPr="00021B11">
        <w:rPr>
          <w:lang w:eastAsia="ru-RU"/>
        </w:rPr>
        <w:t xml:space="preserve"> Ростов н</w:t>
      </w:r>
      <w:proofErr w:type="gramStart"/>
      <w:r w:rsidRPr="00021B11">
        <w:rPr>
          <w:lang w:eastAsia="ru-RU"/>
        </w:rPr>
        <w:t>/Д</w:t>
      </w:r>
      <w:proofErr w:type="gramEnd"/>
      <w:r w:rsidRPr="00021B11">
        <w:rPr>
          <w:lang w:eastAsia="ru-RU"/>
        </w:rPr>
        <w:t>: Феникс, 2017.</w:t>
      </w:r>
      <w:r w:rsidR="007502E0" w:rsidRPr="007502E0">
        <w:rPr>
          <w:lang w:eastAsia="ru-RU"/>
        </w:rPr>
        <w:t xml:space="preserve"> –</w:t>
      </w:r>
      <w:r w:rsidRPr="00021B11">
        <w:rPr>
          <w:lang w:eastAsia="ru-RU"/>
        </w:rPr>
        <w:t xml:space="preserve"> 278 с.</w:t>
      </w:r>
    </w:p>
    <w:p w:rsidR="00DC0B5E" w:rsidRPr="00021B11" w:rsidRDefault="00DC0B5E" w:rsidP="00F576BC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Щербакова Н.И. Английский язык для специалистов сферы общественного питания: учебник / Н.И. Щербакова, Н.С. Звенигородская. – М.: Академия, 2017.</w:t>
      </w:r>
      <w:r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320 с.</w:t>
      </w:r>
    </w:p>
    <w:p w:rsidR="00DC0B5E" w:rsidRPr="00021B11" w:rsidRDefault="00DC0B5E" w:rsidP="00F576BC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 xml:space="preserve">Басова Н.В. Немецкий язык для колледжей: учебник /Н.В. Басова. – М.: </w:t>
      </w:r>
      <w:proofErr w:type="spellStart"/>
      <w:r w:rsidRPr="00021B11">
        <w:rPr>
          <w:lang w:eastAsia="ru-RU"/>
        </w:rPr>
        <w:t>Кнорус</w:t>
      </w:r>
      <w:proofErr w:type="spellEnd"/>
      <w:r w:rsidRPr="00021B11">
        <w:rPr>
          <w:lang w:eastAsia="ru-RU"/>
        </w:rPr>
        <w:t>, 2021.</w:t>
      </w:r>
      <w:r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320 с.: ил.</w:t>
      </w:r>
    </w:p>
    <w:p w:rsidR="00DC0B5E" w:rsidRPr="00021B11" w:rsidRDefault="00DC0B5E" w:rsidP="00F576BC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 xml:space="preserve">Басова Н.В. Немецкий язык для колледжей: рабочая тетрадь / Н.В. Басова. – М.: </w:t>
      </w:r>
      <w:proofErr w:type="spellStart"/>
      <w:r w:rsidRPr="00021B11">
        <w:rPr>
          <w:lang w:eastAsia="ru-RU"/>
        </w:rPr>
        <w:t>Кнорус</w:t>
      </w:r>
      <w:proofErr w:type="spellEnd"/>
      <w:r w:rsidRPr="00021B11">
        <w:rPr>
          <w:lang w:eastAsia="ru-RU"/>
        </w:rPr>
        <w:t>, 2021.</w:t>
      </w:r>
      <w:r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210 с.</w:t>
      </w:r>
    </w:p>
    <w:p w:rsidR="00DB3B95" w:rsidRPr="00021B11" w:rsidRDefault="00DB3B95" w:rsidP="00021B11">
      <w:pPr>
        <w:spacing w:line="23" w:lineRule="atLeast"/>
        <w:ind w:firstLine="720"/>
        <w:jc w:val="both"/>
        <w:rPr>
          <w:b/>
          <w:lang w:eastAsia="ru-RU"/>
        </w:rPr>
      </w:pPr>
      <w:bookmarkStart w:id="14" w:name="_GoBack"/>
      <w:bookmarkEnd w:id="14"/>
    </w:p>
    <w:p w:rsidR="00DB3B95" w:rsidRPr="00021B11" w:rsidRDefault="00A844A7" w:rsidP="00021B11">
      <w:pPr>
        <w:spacing w:line="23" w:lineRule="atLeast"/>
        <w:ind w:firstLine="720"/>
        <w:jc w:val="both"/>
        <w:rPr>
          <w:b/>
          <w:lang w:eastAsia="en-US"/>
        </w:rPr>
      </w:pPr>
      <w:proofErr w:type="gramStart"/>
      <w:r w:rsidRPr="00021B11">
        <w:rPr>
          <w:b/>
          <w:lang w:eastAsia="en-US"/>
        </w:rPr>
        <w:t>Интернет-источники</w:t>
      </w:r>
      <w:proofErr w:type="gramEnd"/>
      <w:r w:rsidRPr="00021B11">
        <w:rPr>
          <w:b/>
          <w:lang w:eastAsia="en-US"/>
        </w:rPr>
        <w:t>:</w:t>
      </w:r>
    </w:p>
    <w:p w:rsidR="00DB3B95" w:rsidRPr="00021B11" w:rsidRDefault="00DB3B95" w:rsidP="00021B11">
      <w:pPr>
        <w:pStyle w:val="a8"/>
        <w:numPr>
          <w:ilvl w:val="0"/>
          <w:numId w:val="6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 xml:space="preserve">Онлайн-словари ABBYY </w:t>
      </w:r>
      <w:proofErr w:type="spellStart"/>
      <w:r w:rsidRPr="00021B11">
        <w:rPr>
          <w:lang w:eastAsia="ru-RU"/>
        </w:rPr>
        <w:t>Lingvo</w:t>
      </w:r>
      <w:proofErr w:type="spellEnd"/>
      <w:r w:rsidRPr="00021B11">
        <w:rPr>
          <w:lang w:eastAsia="ru-RU"/>
        </w:rPr>
        <w:t xml:space="preserve"> http://www.abbyyonline.ru</w:t>
      </w:r>
    </w:p>
    <w:p w:rsidR="00DB3B95" w:rsidRPr="00021B11" w:rsidRDefault="00DB3B95" w:rsidP="00021B11">
      <w:pPr>
        <w:pStyle w:val="a8"/>
        <w:numPr>
          <w:ilvl w:val="0"/>
          <w:numId w:val="6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Онлайн-словари на портале «Рамблер» http://www.rambler.ru/dict</w:t>
      </w:r>
    </w:p>
    <w:p w:rsidR="00DB3B95" w:rsidRPr="00021B11" w:rsidRDefault="00DB3B95" w:rsidP="00021B11">
      <w:pPr>
        <w:pStyle w:val="a8"/>
        <w:numPr>
          <w:ilvl w:val="0"/>
          <w:numId w:val="6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Служба «Яндекс. Словари» http://slovari. yandex.ru</w:t>
      </w:r>
    </w:p>
    <w:p w:rsidR="007502E0" w:rsidRDefault="007502E0" w:rsidP="00021B11">
      <w:pPr>
        <w:spacing w:line="23" w:lineRule="atLeast"/>
        <w:contextualSpacing/>
        <w:jc w:val="center"/>
        <w:rPr>
          <w:b/>
          <w:lang w:eastAsia="ru-RU"/>
        </w:rPr>
        <w:sectPr w:rsidR="007502E0" w:rsidSect="00021B11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844A7" w:rsidRPr="00CF08B8" w:rsidRDefault="00A844A7" w:rsidP="00CF08B8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5" w:name="_Toc95314980"/>
      <w:r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  <w:bookmarkEnd w:id="15"/>
    </w:p>
    <w:p w:rsidR="00A844A7" w:rsidRPr="00021B11" w:rsidRDefault="00A844A7" w:rsidP="00021B11">
      <w:pPr>
        <w:spacing w:line="23" w:lineRule="atLeast"/>
        <w:contextualSpacing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A844A7" w:rsidRPr="007502E0" w:rsidTr="00840120">
        <w:tc>
          <w:tcPr>
            <w:tcW w:w="1912" w:type="pct"/>
          </w:tcPr>
          <w:p w:rsidR="00A844A7" w:rsidRPr="007502E0" w:rsidRDefault="00A844A7" w:rsidP="00021B11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  <w:r w:rsidRPr="007502E0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A844A7" w:rsidRPr="007502E0" w:rsidRDefault="00A844A7" w:rsidP="00021B11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  <w:r w:rsidRPr="007502E0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A844A7" w:rsidRPr="007502E0" w:rsidRDefault="00A844A7" w:rsidP="00021B11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  <w:r w:rsidRPr="007502E0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A844A7" w:rsidRPr="007502E0" w:rsidTr="00840120">
        <w:tc>
          <w:tcPr>
            <w:tcW w:w="1912" w:type="pct"/>
          </w:tcPr>
          <w:p w:rsidR="00A844A7" w:rsidRPr="007502E0" w:rsidRDefault="00A844A7" w:rsidP="00021B11">
            <w:pPr>
              <w:spacing w:line="23" w:lineRule="atLeast"/>
              <w:rPr>
                <w:b/>
                <w:bCs/>
                <w:i/>
                <w:lang w:eastAsia="en-US"/>
              </w:rPr>
            </w:pPr>
            <w:r w:rsidRPr="007502E0">
              <w:rPr>
                <w:b/>
                <w:bCs/>
                <w:i/>
                <w:lang w:eastAsia="en-US"/>
              </w:rPr>
              <w:t>Перечень знаний, осваиваемых в рамках дисциплины</w:t>
            </w:r>
            <w:r w:rsidR="007502E0">
              <w:rPr>
                <w:b/>
                <w:bCs/>
                <w:i/>
                <w:lang w:eastAsia="en-US"/>
              </w:rPr>
              <w:t>: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особенности произношения</w:t>
            </w:r>
          </w:p>
          <w:p w:rsidR="00A844A7" w:rsidRPr="007502E0" w:rsidRDefault="00A844A7" w:rsidP="00021B11">
            <w:pPr>
              <w:spacing w:line="23" w:lineRule="atLeast"/>
              <w:rPr>
                <w:bCs/>
                <w:lang w:eastAsia="en-US"/>
              </w:rPr>
            </w:pPr>
            <w:r w:rsidRPr="007502E0">
              <w:rPr>
                <w:lang w:eastAsia="en-US"/>
              </w:rPr>
              <w:t>правила чтения текстов профессиональной направленности</w:t>
            </w:r>
            <w:r w:rsidR="007502E0">
              <w:rPr>
                <w:lang w:eastAsia="en-US"/>
              </w:rPr>
              <w:t>.</w:t>
            </w:r>
          </w:p>
        </w:tc>
        <w:tc>
          <w:tcPr>
            <w:tcW w:w="1580" w:type="pct"/>
            <w:vMerge w:val="restart"/>
          </w:tcPr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Адекватное использование профессиональной терминологии на иностранном языке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Владение лексическим и грамматическим минимумом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Правильное построение простых предложений, диалогов в утвердительной и вопросительной форме</w:t>
            </w:r>
          </w:p>
          <w:p w:rsidR="00F576BC" w:rsidRPr="007502E0" w:rsidRDefault="00A844A7" w:rsidP="00F576BC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 xml:space="preserve">Логичное построение </w:t>
            </w:r>
            <w:r w:rsidR="00F576BC" w:rsidRPr="007502E0">
              <w:rPr>
                <w:lang w:eastAsia="ru-RU"/>
              </w:rPr>
              <w:t>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F576BC" w:rsidRPr="007502E0" w:rsidRDefault="00F576BC" w:rsidP="00F576BC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Соответствие лексических единиц и грамматических структур  поставленной коммуникативной задаче.</w:t>
            </w:r>
          </w:p>
          <w:p w:rsidR="00F576BC" w:rsidRPr="007502E0" w:rsidRDefault="00F576BC" w:rsidP="00F576BC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F576BC" w:rsidRPr="007502E0" w:rsidRDefault="00F576BC" w:rsidP="00F576BC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Уместное использование лексических единиц и грамматических структур</w:t>
            </w:r>
            <w:r>
              <w:rPr>
                <w:lang w:eastAsia="ru-RU"/>
              </w:rPr>
              <w:t>.</w:t>
            </w:r>
          </w:p>
          <w:p w:rsidR="00A844A7" w:rsidRPr="007502E0" w:rsidRDefault="00A844A7" w:rsidP="007502E0">
            <w:pPr>
              <w:spacing w:line="23" w:lineRule="atLeast"/>
              <w:rPr>
                <w:lang w:eastAsia="ru-RU"/>
              </w:rPr>
            </w:pPr>
          </w:p>
        </w:tc>
        <w:tc>
          <w:tcPr>
            <w:tcW w:w="1508" w:type="pct"/>
            <w:vMerge w:val="restart"/>
          </w:tcPr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b/>
                <w:lang w:eastAsia="ru-RU"/>
              </w:rPr>
              <w:t>Текущий контроль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b/>
                <w:lang w:eastAsia="ru-RU"/>
              </w:rPr>
              <w:t>при проведении:</w:t>
            </w:r>
          </w:p>
          <w:p w:rsidR="00A844A7" w:rsidRPr="007502E0" w:rsidRDefault="007502E0" w:rsidP="00021B11">
            <w:pPr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="00CF08B8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письменного/устного опроса;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-</w:t>
            </w:r>
            <w:r w:rsidR="00F576BC">
              <w:rPr>
                <w:lang w:eastAsia="ru-RU"/>
              </w:rPr>
              <w:t xml:space="preserve"> </w:t>
            </w:r>
            <w:r w:rsidRPr="007502E0">
              <w:rPr>
                <w:lang w:eastAsia="ru-RU"/>
              </w:rPr>
              <w:t>тестирования;</w:t>
            </w:r>
          </w:p>
          <w:p w:rsidR="00A844A7" w:rsidRPr="007502E0" w:rsidRDefault="007502E0" w:rsidP="00021B11">
            <w:pPr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- диктантов;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-</w:t>
            </w:r>
            <w:r w:rsidR="00CF08B8">
              <w:rPr>
                <w:lang w:eastAsia="ru-RU"/>
              </w:rPr>
              <w:t xml:space="preserve"> </w:t>
            </w:r>
            <w:r w:rsidRPr="007502E0">
              <w:rPr>
                <w:lang w:eastAsia="ru-RU"/>
              </w:rPr>
              <w:t>оценки результатов самостоятельной работы (сообщений, диалогов, тематических презентаций и т.д.)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b/>
                <w:lang w:eastAsia="ru-RU"/>
              </w:rPr>
              <w:t>Промежуточная аттестация</w:t>
            </w:r>
            <w:r w:rsidR="007502E0">
              <w:rPr>
                <w:lang w:eastAsia="ru-RU"/>
              </w:rPr>
              <w:t xml:space="preserve"> </w:t>
            </w:r>
            <w:r w:rsidRPr="007502E0">
              <w:rPr>
                <w:lang w:eastAsia="ru-RU"/>
              </w:rPr>
              <w:t xml:space="preserve">в форме экзамена в виде: </w:t>
            </w:r>
          </w:p>
          <w:p w:rsid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-</w:t>
            </w:r>
            <w:r w:rsidR="007502E0">
              <w:rPr>
                <w:lang w:eastAsia="ru-RU"/>
              </w:rPr>
              <w:t xml:space="preserve"> </w:t>
            </w:r>
            <w:r w:rsidRPr="007502E0">
              <w:rPr>
                <w:lang w:eastAsia="ru-RU"/>
              </w:rPr>
              <w:t>письменных/</w:t>
            </w:r>
            <w:r w:rsidR="007502E0">
              <w:rPr>
                <w:lang w:eastAsia="ru-RU"/>
              </w:rPr>
              <w:t>устных ответов;</w:t>
            </w:r>
          </w:p>
          <w:p w:rsidR="00A844A7" w:rsidRPr="007502E0" w:rsidRDefault="007502E0" w:rsidP="00021B11">
            <w:pPr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="00A844A7" w:rsidRPr="007502E0">
              <w:rPr>
                <w:lang w:eastAsia="ru-RU"/>
              </w:rPr>
              <w:t xml:space="preserve"> выполнения зада</w:t>
            </w:r>
            <w:r>
              <w:rPr>
                <w:lang w:eastAsia="ru-RU"/>
              </w:rPr>
              <w:t xml:space="preserve">ний в виде деловой игры (диалог, </w:t>
            </w:r>
            <w:r w:rsidR="00A844A7" w:rsidRPr="007502E0">
              <w:rPr>
                <w:lang w:eastAsia="ru-RU"/>
              </w:rPr>
              <w:t>монологическая речь и т.д.)</w:t>
            </w:r>
            <w:r>
              <w:rPr>
                <w:lang w:eastAsia="ru-RU"/>
              </w:rPr>
              <w:t>.</w:t>
            </w:r>
          </w:p>
          <w:p w:rsidR="00A844A7" w:rsidRPr="007502E0" w:rsidRDefault="00A844A7" w:rsidP="00021B11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844A7" w:rsidRPr="007502E0" w:rsidTr="00840120">
        <w:trPr>
          <w:trHeight w:val="896"/>
        </w:trPr>
        <w:tc>
          <w:tcPr>
            <w:tcW w:w="1912" w:type="pct"/>
          </w:tcPr>
          <w:p w:rsidR="00A844A7" w:rsidRPr="007502E0" w:rsidRDefault="00A844A7" w:rsidP="00021B11">
            <w:pPr>
              <w:spacing w:line="23" w:lineRule="atLeast"/>
              <w:rPr>
                <w:b/>
                <w:bCs/>
                <w:i/>
                <w:lang w:eastAsia="en-US"/>
              </w:rPr>
            </w:pPr>
            <w:r w:rsidRPr="007502E0">
              <w:rPr>
                <w:b/>
                <w:bCs/>
                <w:i/>
                <w:lang w:eastAsia="en-US"/>
              </w:rPr>
              <w:t>Перечень умений, осваиваемых в рамках дисциплины</w:t>
            </w:r>
            <w:r w:rsidR="007502E0">
              <w:rPr>
                <w:b/>
                <w:bCs/>
                <w:i/>
                <w:lang w:eastAsia="en-US"/>
              </w:rPr>
              <w:t>: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понимать общий смысл четко произнесенных высказываний на известные тем</w:t>
            </w:r>
            <w:r w:rsidR="007502E0">
              <w:rPr>
                <w:lang w:eastAsia="en-US"/>
              </w:rPr>
              <w:t>ы (профессиональные и бытовые);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понимать тексты на базовые профессиональные темы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участвовать в диалогах на знакомые общие и профессиональные темы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7502E0" w:rsidP="00021B11">
            <w:pPr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умение </w:t>
            </w:r>
            <w:r w:rsidR="00A844A7" w:rsidRPr="007502E0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  <w:r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rPr>
                <w:bCs/>
                <w:lang w:eastAsia="en-US"/>
              </w:rPr>
            </w:pPr>
            <w:r w:rsidRPr="007502E0">
              <w:rPr>
                <w:lang w:eastAsia="en-US"/>
              </w:rPr>
              <w:t>пис</w:t>
            </w:r>
            <w:r w:rsidR="007502E0">
              <w:rPr>
                <w:lang w:eastAsia="en-US"/>
              </w:rPr>
              <w:t xml:space="preserve">ать простые связные </w:t>
            </w:r>
            <w:r w:rsidRPr="007502E0">
              <w:rPr>
                <w:lang w:eastAsia="en-US"/>
              </w:rPr>
              <w:t>сообщения на знакомые или интересующие профессиональные темы</w:t>
            </w:r>
            <w:r w:rsidR="007502E0"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A844A7" w:rsidRPr="007502E0" w:rsidRDefault="00A844A7" w:rsidP="00021B11">
            <w:pPr>
              <w:autoSpaceDE w:val="0"/>
              <w:autoSpaceDN w:val="0"/>
              <w:adjustRightInd w:val="0"/>
              <w:spacing w:line="23" w:lineRule="atLeast"/>
              <w:rPr>
                <w:lang w:eastAsia="en-US"/>
              </w:rPr>
            </w:pPr>
          </w:p>
        </w:tc>
        <w:tc>
          <w:tcPr>
            <w:tcW w:w="1508" w:type="pct"/>
            <w:vMerge/>
          </w:tcPr>
          <w:p w:rsidR="00A844A7" w:rsidRPr="007502E0" w:rsidRDefault="00A844A7" w:rsidP="00021B11">
            <w:pPr>
              <w:spacing w:line="23" w:lineRule="atLeast"/>
              <w:rPr>
                <w:bCs/>
                <w:lang w:eastAsia="en-US"/>
              </w:rPr>
            </w:pPr>
          </w:p>
        </w:tc>
      </w:tr>
    </w:tbl>
    <w:p w:rsidR="00A844A7" w:rsidRPr="00021B11" w:rsidRDefault="00A844A7" w:rsidP="00021B11">
      <w:pPr>
        <w:spacing w:line="23" w:lineRule="atLeast"/>
        <w:jc w:val="center"/>
        <w:rPr>
          <w:rFonts w:eastAsia="Calibri"/>
          <w:lang w:eastAsia="en-US"/>
        </w:rPr>
      </w:pPr>
    </w:p>
    <w:sectPr w:rsidR="00A844A7" w:rsidRPr="00021B11" w:rsidSect="007502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669" w:rsidRDefault="00610669">
      <w:r>
        <w:separator/>
      </w:r>
    </w:p>
  </w:endnote>
  <w:endnote w:type="continuationSeparator" w:id="0">
    <w:p w:rsidR="00610669" w:rsidRDefault="0061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T449o00">
    <w:altName w:val="Times New Roman"/>
    <w:charset w:val="CC"/>
    <w:family w:val="auto"/>
    <w:pitch w:val="default"/>
  </w:font>
  <w:font w:name="TT45Ao00">
    <w:altName w:val="Times New Roman"/>
    <w:charset w:val="CC"/>
    <w:family w:val="auto"/>
    <w:pitch w:val="default"/>
  </w:font>
  <w:font w:name="TT45Eo00">
    <w:altName w:val="Times New Roman"/>
    <w:charset w:val="CC"/>
    <w:family w:val="auto"/>
    <w:pitch w:val="default"/>
  </w:font>
  <w:font w:name="TT467o00"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B11" w:rsidRDefault="00610669">
    <w:pPr>
      <w:pStyle w:val="a4"/>
      <w:jc w:val="right"/>
    </w:pPr>
    <w:sdt>
      <w:sdtPr>
        <w:id w:val="1991091464"/>
      </w:sdtPr>
      <w:sdtEndPr/>
      <w:sdtContent>
        <w:r w:rsidR="00021B11">
          <w:fldChar w:fldCharType="begin"/>
        </w:r>
        <w:r w:rsidR="00021B11">
          <w:instrText>PAGE</w:instrText>
        </w:r>
        <w:r w:rsidR="00021B11">
          <w:fldChar w:fldCharType="separate"/>
        </w:r>
        <w:r w:rsidR="00F576BC">
          <w:rPr>
            <w:noProof/>
          </w:rPr>
          <w:t>18</w:t>
        </w:r>
        <w:r w:rsidR="00021B11">
          <w:fldChar w:fldCharType="end"/>
        </w:r>
      </w:sdtContent>
    </w:sdt>
  </w:p>
  <w:p w:rsidR="00021B11" w:rsidRDefault="00021B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669" w:rsidRDefault="00610669">
      <w:r>
        <w:separator/>
      </w:r>
    </w:p>
  </w:footnote>
  <w:footnote w:type="continuationSeparator" w:id="0">
    <w:p w:rsidR="00610669" w:rsidRDefault="00610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0D937F43"/>
    <w:multiLevelType w:val="hybridMultilevel"/>
    <w:tmpl w:val="137CCCE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0021811"/>
    <w:multiLevelType w:val="hybridMultilevel"/>
    <w:tmpl w:val="EC6A5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055DA"/>
    <w:multiLevelType w:val="hybridMultilevel"/>
    <w:tmpl w:val="C792B084"/>
    <w:lvl w:ilvl="0" w:tplc="0419000F">
      <w:start w:val="1"/>
      <w:numFmt w:val="decimal"/>
      <w:lvlText w:val="%1."/>
      <w:lvlJc w:val="left"/>
      <w:pPr>
        <w:ind w:left="1014" w:hanging="360"/>
      </w:p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4">
    <w:nsid w:val="4C5F0C0F"/>
    <w:multiLevelType w:val="hybridMultilevel"/>
    <w:tmpl w:val="630E886A"/>
    <w:lvl w:ilvl="0" w:tplc="1C2AF096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5">
    <w:nsid w:val="63E46EEB"/>
    <w:multiLevelType w:val="hybridMultilevel"/>
    <w:tmpl w:val="5120A31C"/>
    <w:lvl w:ilvl="0" w:tplc="7D94349A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6">
    <w:nsid w:val="68D3279A"/>
    <w:multiLevelType w:val="hybridMultilevel"/>
    <w:tmpl w:val="08285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F31F82"/>
    <w:multiLevelType w:val="hybridMultilevel"/>
    <w:tmpl w:val="DC08C73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CD"/>
    <w:rsid w:val="0000125F"/>
    <w:rsid w:val="000024D4"/>
    <w:rsid w:val="00004D89"/>
    <w:rsid w:val="000063CF"/>
    <w:rsid w:val="00006A63"/>
    <w:rsid w:val="00010AFE"/>
    <w:rsid w:val="00010C19"/>
    <w:rsid w:val="00011907"/>
    <w:rsid w:val="00012E98"/>
    <w:rsid w:val="00016368"/>
    <w:rsid w:val="000204CF"/>
    <w:rsid w:val="00020AA9"/>
    <w:rsid w:val="00021B11"/>
    <w:rsid w:val="00022760"/>
    <w:rsid w:val="0002517E"/>
    <w:rsid w:val="0002520C"/>
    <w:rsid w:val="00026826"/>
    <w:rsid w:val="00026B44"/>
    <w:rsid w:val="000314A1"/>
    <w:rsid w:val="000330F4"/>
    <w:rsid w:val="00033EFC"/>
    <w:rsid w:val="00035F70"/>
    <w:rsid w:val="000360A6"/>
    <w:rsid w:val="000362FD"/>
    <w:rsid w:val="000370CF"/>
    <w:rsid w:val="000402C7"/>
    <w:rsid w:val="0004251E"/>
    <w:rsid w:val="00042AA9"/>
    <w:rsid w:val="000448F3"/>
    <w:rsid w:val="00050603"/>
    <w:rsid w:val="000515B0"/>
    <w:rsid w:val="000529AE"/>
    <w:rsid w:val="000548B7"/>
    <w:rsid w:val="000569B9"/>
    <w:rsid w:val="00060611"/>
    <w:rsid w:val="0006141A"/>
    <w:rsid w:val="000628D3"/>
    <w:rsid w:val="00063381"/>
    <w:rsid w:val="0006376C"/>
    <w:rsid w:val="00064A3F"/>
    <w:rsid w:val="000676C5"/>
    <w:rsid w:val="00072DA5"/>
    <w:rsid w:val="00074992"/>
    <w:rsid w:val="00076AB2"/>
    <w:rsid w:val="00080670"/>
    <w:rsid w:val="00081220"/>
    <w:rsid w:val="00081AAC"/>
    <w:rsid w:val="00086A6D"/>
    <w:rsid w:val="00087743"/>
    <w:rsid w:val="000917F9"/>
    <w:rsid w:val="00091AB4"/>
    <w:rsid w:val="00091DD3"/>
    <w:rsid w:val="00093AB8"/>
    <w:rsid w:val="00097F07"/>
    <w:rsid w:val="000A0349"/>
    <w:rsid w:val="000A1046"/>
    <w:rsid w:val="000A2041"/>
    <w:rsid w:val="000A34DB"/>
    <w:rsid w:val="000A4EE5"/>
    <w:rsid w:val="000A6E7F"/>
    <w:rsid w:val="000B2FA5"/>
    <w:rsid w:val="000B34C4"/>
    <w:rsid w:val="000B46CD"/>
    <w:rsid w:val="000C19C4"/>
    <w:rsid w:val="000C2368"/>
    <w:rsid w:val="000C34E0"/>
    <w:rsid w:val="000C6240"/>
    <w:rsid w:val="000C6335"/>
    <w:rsid w:val="000C74BB"/>
    <w:rsid w:val="000C7E8D"/>
    <w:rsid w:val="000D021B"/>
    <w:rsid w:val="000D1530"/>
    <w:rsid w:val="000D6A90"/>
    <w:rsid w:val="000D7F09"/>
    <w:rsid w:val="000E261D"/>
    <w:rsid w:val="000E3B2D"/>
    <w:rsid w:val="000E58ED"/>
    <w:rsid w:val="000E59B8"/>
    <w:rsid w:val="000E662E"/>
    <w:rsid w:val="000E7A44"/>
    <w:rsid w:val="000F093C"/>
    <w:rsid w:val="000F329D"/>
    <w:rsid w:val="000F32CD"/>
    <w:rsid w:val="000F3384"/>
    <w:rsid w:val="000F6632"/>
    <w:rsid w:val="001021AF"/>
    <w:rsid w:val="00102308"/>
    <w:rsid w:val="00110861"/>
    <w:rsid w:val="00110AB3"/>
    <w:rsid w:val="00110D51"/>
    <w:rsid w:val="00111282"/>
    <w:rsid w:val="00113B21"/>
    <w:rsid w:val="00120E99"/>
    <w:rsid w:val="0012240E"/>
    <w:rsid w:val="0012464B"/>
    <w:rsid w:val="00124E42"/>
    <w:rsid w:val="00125951"/>
    <w:rsid w:val="00125A89"/>
    <w:rsid w:val="0013031A"/>
    <w:rsid w:val="00130789"/>
    <w:rsid w:val="00132A51"/>
    <w:rsid w:val="00132B77"/>
    <w:rsid w:val="00134EBE"/>
    <w:rsid w:val="00135787"/>
    <w:rsid w:val="00136E3F"/>
    <w:rsid w:val="00136E54"/>
    <w:rsid w:val="001435BC"/>
    <w:rsid w:val="0014477B"/>
    <w:rsid w:val="00145C35"/>
    <w:rsid w:val="00146D15"/>
    <w:rsid w:val="00147143"/>
    <w:rsid w:val="00147353"/>
    <w:rsid w:val="001507DE"/>
    <w:rsid w:val="0015095B"/>
    <w:rsid w:val="00151CD9"/>
    <w:rsid w:val="0015406F"/>
    <w:rsid w:val="00155D99"/>
    <w:rsid w:val="0015793C"/>
    <w:rsid w:val="00160EAB"/>
    <w:rsid w:val="00162501"/>
    <w:rsid w:val="00162FAF"/>
    <w:rsid w:val="001656FA"/>
    <w:rsid w:val="001673A4"/>
    <w:rsid w:val="001712B7"/>
    <w:rsid w:val="001713C8"/>
    <w:rsid w:val="0017169D"/>
    <w:rsid w:val="00171702"/>
    <w:rsid w:val="00171CBC"/>
    <w:rsid w:val="00173EA9"/>
    <w:rsid w:val="00174603"/>
    <w:rsid w:val="00175EC9"/>
    <w:rsid w:val="00181018"/>
    <w:rsid w:val="00181654"/>
    <w:rsid w:val="001817AC"/>
    <w:rsid w:val="0018409A"/>
    <w:rsid w:val="0019011E"/>
    <w:rsid w:val="001933AF"/>
    <w:rsid w:val="0019538F"/>
    <w:rsid w:val="001A0A74"/>
    <w:rsid w:val="001A2C92"/>
    <w:rsid w:val="001A3195"/>
    <w:rsid w:val="001A4021"/>
    <w:rsid w:val="001A4F62"/>
    <w:rsid w:val="001A6D1B"/>
    <w:rsid w:val="001B037E"/>
    <w:rsid w:val="001B0A14"/>
    <w:rsid w:val="001B20AA"/>
    <w:rsid w:val="001B2A21"/>
    <w:rsid w:val="001B2FB2"/>
    <w:rsid w:val="001B545C"/>
    <w:rsid w:val="001B60B5"/>
    <w:rsid w:val="001B6C60"/>
    <w:rsid w:val="001C094C"/>
    <w:rsid w:val="001C2088"/>
    <w:rsid w:val="001C22F0"/>
    <w:rsid w:val="001C36D2"/>
    <w:rsid w:val="001C68F7"/>
    <w:rsid w:val="001D1702"/>
    <w:rsid w:val="001D24DF"/>
    <w:rsid w:val="001D63E7"/>
    <w:rsid w:val="001E0585"/>
    <w:rsid w:val="001E13E2"/>
    <w:rsid w:val="001E5E75"/>
    <w:rsid w:val="001E6E4C"/>
    <w:rsid w:val="001E7A29"/>
    <w:rsid w:val="001F028F"/>
    <w:rsid w:val="001F07C9"/>
    <w:rsid w:val="001F17AB"/>
    <w:rsid w:val="001F28E5"/>
    <w:rsid w:val="001F584F"/>
    <w:rsid w:val="001F5BBF"/>
    <w:rsid w:val="001F6757"/>
    <w:rsid w:val="001F70B1"/>
    <w:rsid w:val="00200412"/>
    <w:rsid w:val="002009AF"/>
    <w:rsid w:val="00205D66"/>
    <w:rsid w:val="0021173C"/>
    <w:rsid w:val="00211AC7"/>
    <w:rsid w:val="002128BC"/>
    <w:rsid w:val="00215C51"/>
    <w:rsid w:val="00222D00"/>
    <w:rsid w:val="00223677"/>
    <w:rsid w:val="00226D6A"/>
    <w:rsid w:val="002270B4"/>
    <w:rsid w:val="00227948"/>
    <w:rsid w:val="002328E9"/>
    <w:rsid w:val="00232904"/>
    <w:rsid w:val="0023664A"/>
    <w:rsid w:val="0023734F"/>
    <w:rsid w:val="002478E3"/>
    <w:rsid w:val="0025011D"/>
    <w:rsid w:val="0025137B"/>
    <w:rsid w:val="00252D0E"/>
    <w:rsid w:val="00254FEE"/>
    <w:rsid w:val="00255552"/>
    <w:rsid w:val="00255AF4"/>
    <w:rsid w:val="002567E8"/>
    <w:rsid w:val="00260545"/>
    <w:rsid w:val="002634EA"/>
    <w:rsid w:val="002636D6"/>
    <w:rsid w:val="00263976"/>
    <w:rsid w:val="00264909"/>
    <w:rsid w:val="00264D98"/>
    <w:rsid w:val="00265ACA"/>
    <w:rsid w:val="00266552"/>
    <w:rsid w:val="00266A17"/>
    <w:rsid w:val="00272D87"/>
    <w:rsid w:val="00272DA2"/>
    <w:rsid w:val="00272F3A"/>
    <w:rsid w:val="0027415D"/>
    <w:rsid w:val="00275FD0"/>
    <w:rsid w:val="00282B10"/>
    <w:rsid w:val="00283C4D"/>
    <w:rsid w:val="00287567"/>
    <w:rsid w:val="002904BD"/>
    <w:rsid w:val="00290A05"/>
    <w:rsid w:val="0029101B"/>
    <w:rsid w:val="00291964"/>
    <w:rsid w:val="00292C65"/>
    <w:rsid w:val="00293F68"/>
    <w:rsid w:val="0029544F"/>
    <w:rsid w:val="0029603C"/>
    <w:rsid w:val="00296D99"/>
    <w:rsid w:val="002A14A4"/>
    <w:rsid w:val="002A17FA"/>
    <w:rsid w:val="002A6568"/>
    <w:rsid w:val="002A6B06"/>
    <w:rsid w:val="002A6CD9"/>
    <w:rsid w:val="002A7FAA"/>
    <w:rsid w:val="002B19EE"/>
    <w:rsid w:val="002B1D39"/>
    <w:rsid w:val="002B2DC1"/>
    <w:rsid w:val="002B2ED9"/>
    <w:rsid w:val="002B397F"/>
    <w:rsid w:val="002B7A93"/>
    <w:rsid w:val="002C0BBF"/>
    <w:rsid w:val="002C0C6A"/>
    <w:rsid w:val="002C273D"/>
    <w:rsid w:val="002C414E"/>
    <w:rsid w:val="002C562F"/>
    <w:rsid w:val="002D029E"/>
    <w:rsid w:val="002D6A62"/>
    <w:rsid w:val="002D7E3C"/>
    <w:rsid w:val="002D7F4A"/>
    <w:rsid w:val="002E0734"/>
    <w:rsid w:val="002E4E65"/>
    <w:rsid w:val="002E6058"/>
    <w:rsid w:val="002E6C19"/>
    <w:rsid w:val="002E7FB1"/>
    <w:rsid w:val="002F1716"/>
    <w:rsid w:val="002F4850"/>
    <w:rsid w:val="002F4AB9"/>
    <w:rsid w:val="002F5210"/>
    <w:rsid w:val="002F5946"/>
    <w:rsid w:val="002F597C"/>
    <w:rsid w:val="002F5CC2"/>
    <w:rsid w:val="002F64D6"/>
    <w:rsid w:val="002F68BA"/>
    <w:rsid w:val="002F6FA5"/>
    <w:rsid w:val="002F7C51"/>
    <w:rsid w:val="00301457"/>
    <w:rsid w:val="00304C25"/>
    <w:rsid w:val="00306A51"/>
    <w:rsid w:val="00313B8A"/>
    <w:rsid w:val="00315149"/>
    <w:rsid w:val="00315367"/>
    <w:rsid w:val="0031661B"/>
    <w:rsid w:val="00320407"/>
    <w:rsid w:val="00321A18"/>
    <w:rsid w:val="00322A04"/>
    <w:rsid w:val="003232FE"/>
    <w:rsid w:val="00323B32"/>
    <w:rsid w:val="00324BB9"/>
    <w:rsid w:val="003251E0"/>
    <w:rsid w:val="00325687"/>
    <w:rsid w:val="003279E3"/>
    <w:rsid w:val="00327AAC"/>
    <w:rsid w:val="0033094D"/>
    <w:rsid w:val="00330A84"/>
    <w:rsid w:val="00332DCC"/>
    <w:rsid w:val="0033326D"/>
    <w:rsid w:val="00335C1E"/>
    <w:rsid w:val="00337268"/>
    <w:rsid w:val="003376E6"/>
    <w:rsid w:val="003450DC"/>
    <w:rsid w:val="00345ACB"/>
    <w:rsid w:val="00346127"/>
    <w:rsid w:val="003461DC"/>
    <w:rsid w:val="00346AE1"/>
    <w:rsid w:val="0034771F"/>
    <w:rsid w:val="003524D6"/>
    <w:rsid w:val="00353E4C"/>
    <w:rsid w:val="003550AB"/>
    <w:rsid w:val="00355978"/>
    <w:rsid w:val="003602BC"/>
    <w:rsid w:val="00360FAC"/>
    <w:rsid w:val="003629EC"/>
    <w:rsid w:val="00365A36"/>
    <w:rsid w:val="0036628D"/>
    <w:rsid w:val="0037032A"/>
    <w:rsid w:val="0037112D"/>
    <w:rsid w:val="00371D47"/>
    <w:rsid w:val="0037276E"/>
    <w:rsid w:val="00372FC8"/>
    <w:rsid w:val="00374341"/>
    <w:rsid w:val="00376E87"/>
    <w:rsid w:val="003779A8"/>
    <w:rsid w:val="00380F3D"/>
    <w:rsid w:val="00382E7A"/>
    <w:rsid w:val="0038410A"/>
    <w:rsid w:val="00386A3F"/>
    <w:rsid w:val="00386C5C"/>
    <w:rsid w:val="00395AA7"/>
    <w:rsid w:val="003960CF"/>
    <w:rsid w:val="00396DA4"/>
    <w:rsid w:val="00397314"/>
    <w:rsid w:val="00397E17"/>
    <w:rsid w:val="003A309C"/>
    <w:rsid w:val="003A4C0B"/>
    <w:rsid w:val="003A580A"/>
    <w:rsid w:val="003A6687"/>
    <w:rsid w:val="003A6967"/>
    <w:rsid w:val="003B0057"/>
    <w:rsid w:val="003B1485"/>
    <w:rsid w:val="003B1826"/>
    <w:rsid w:val="003B20A9"/>
    <w:rsid w:val="003B36F7"/>
    <w:rsid w:val="003B442D"/>
    <w:rsid w:val="003B6777"/>
    <w:rsid w:val="003C111E"/>
    <w:rsid w:val="003C16FC"/>
    <w:rsid w:val="003C3CCF"/>
    <w:rsid w:val="003C5903"/>
    <w:rsid w:val="003D1C99"/>
    <w:rsid w:val="003D3007"/>
    <w:rsid w:val="003D4EEC"/>
    <w:rsid w:val="003D7A6B"/>
    <w:rsid w:val="003E17E0"/>
    <w:rsid w:val="003E1D85"/>
    <w:rsid w:val="003E496D"/>
    <w:rsid w:val="003E5114"/>
    <w:rsid w:val="003E6A61"/>
    <w:rsid w:val="003E6D67"/>
    <w:rsid w:val="003E72BD"/>
    <w:rsid w:val="003F20FD"/>
    <w:rsid w:val="003F2A26"/>
    <w:rsid w:val="003F2F62"/>
    <w:rsid w:val="003F7735"/>
    <w:rsid w:val="003F77C8"/>
    <w:rsid w:val="00401998"/>
    <w:rsid w:val="004025D7"/>
    <w:rsid w:val="004027C1"/>
    <w:rsid w:val="00404D56"/>
    <w:rsid w:val="004053DF"/>
    <w:rsid w:val="00405B62"/>
    <w:rsid w:val="00406E30"/>
    <w:rsid w:val="00410BBB"/>
    <w:rsid w:val="004124A9"/>
    <w:rsid w:val="00415587"/>
    <w:rsid w:val="00416479"/>
    <w:rsid w:val="00416BD8"/>
    <w:rsid w:val="00420761"/>
    <w:rsid w:val="004234A2"/>
    <w:rsid w:val="00423837"/>
    <w:rsid w:val="00423861"/>
    <w:rsid w:val="00424AE9"/>
    <w:rsid w:val="00424AFE"/>
    <w:rsid w:val="00425C89"/>
    <w:rsid w:val="0042658E"/>
    <w:rsid w:val="00427F1E"/>
    <w:rsid w:val="00430243"/>
    <w:rsid w:val="00430F08"/>
    <w:rsid w:val="004322A0"/>
    <w:rsid w:val="0043375C"/>
    <w:rsid w:val="004374FA"/>
    <w:rsid w:val="00441C1E"/>
    <w:rsid w:val="00441F94"/>
    <w:rsid w:val="00443361"/>
    <w:rsid w:val="004437C9"/>
    <w:rsid w:val="00445C1B"/>
    <w:rsid w:val="004461BE"/>
    <w:rsid w:val="00450946"/>
    <w:rsid w:val="00453AED"/>
    <w:rsid w:val="00453D35"/>
    <w:rsid w:val="00456670"/>
    <w:rsid w:val="00457D68"/>
    <w:rsid w:val="00460179"/>
    <w:rsid w:val="0046142B"/>
    <w:rsid w:val="00462647"/>
    <w:rsid w:val="00463B59"/>
    <w:rsid w:val="0046518B"/>
    <w:rsid w:val="004668A2"/>
    <w:rsid w:val="00470E1F"/>
    <w:rsid w:val="00482170"/>
    <w:rsid w:val="00484742"/>
    <w:rsid w:val="00484E4B"/>
    <w:rsid w:val="004862BA"/>
    <w:rsid w:val="00491F97"/>
    <w:rsid w:val="004940A9"/>
    <w:rsid w:val="00494FF8"/>
    <w:rsid w:val="00497FB8"/>
    <w:rsid w:val="004A1989"/>
    <w:rsid w:val="004A2AC1"/>
    <w:rsid w:val="004A3ABB"/>
    <w:rsid w:val="004A3DDF"/>
    <w:rsid w:val="004A3E19"/>
    <w:rsid w:val="004A6A89"/>
    <w:rsid w:val="004A79BD"/>
    <w:rsid w:val="004B0DB4"/>
    <w:rsid w:val="004B186C"/>
    <w:rsid w:val="004B2565"/>
    <w:rsid w:val="004B2CA1"/>
    <w:rsid w:val="004B4700"/>
    <w:rsid w:val="004B65C4"/>
    <w:rsid w:val="004B6D6B"/>
    <w:rsid w:val="004C1039"/>
    <w:rsid w:val="004C2F9E"/>
    <w:rsid w:val="004C3434"/>
    <w:rsid w:val="004C5157"/>
    <w:rsid w:val="004D0021"/>
    <w:rsid w:val="004D4827"/>
    <w:rsid w:val="004D4FAE"/>
    <w:rsid w:val="004D6824"/>
    <w:rsid w:val="004E0C4B"/>
    <w:rsid w:val="004E104A"/>
    <w:rsid w:val="004E46F7"/>
    <w:rsid w:val="004E54EB"/>
    <w:rsid w:val="004E6C6A"/>
    <w:rsid w:val="004E76C0"/>
    <w:rsid w:val="004E7A91"/>
    <w:rsid w:val="004E7B7A"/>
    <w:rsid w:val="004F1633"/>
    <w:rsid w:val="004F24F8"/>
    <w:rsid w:val="004F2DD6"/>
    <w:rsid w:val="004F3C7F"/>
    <w:rsid w:val="004F7CE9"/>
    <w:rsid w:val="004F7F4B"/>
    <w:rsid w:val="005009D3"/>
    <w:rsid w:val="00501B68"/>
    <w:rsid w:val="005024CA"/>
    <w:rsid w:val="00503EA9"/>
    <w:rsid w:val="00505F4F"/>
    <w:rsid w:val="0050652D"/>
    <w:rsid w:val="00506978"/>
    <w:rsid w:val="00511A51"/>
    <w:rsid w:val="00514235"/>
    <w:rsid w:val="00515B4A"/>
    <w:rsid w:val="00516084"/>
    <w:rsid w:val="005205C6"/>
    <w:rsid w:val="00533ADB"/>
    <w:rsid w:val="0053450E"/>
    <w:rsid w:val="00534D17"/>
    <w:rsid w:val="005373AA"/>
    <w:rsid w:val="00541297"/>
    <w:rsid w:val="0054440E"/>
    <w:rsid w:val="00545567"/>
    <w:rsid w:val="00546AF6"/>
    <w:rsid w:val="00546C68"/>
    <w:rsid w:val="0054762E"/>
    <w:rsid w:val="0054768C"/>
    <w:rsid w:val="00552E44"/>
    <w:rsid w:val="00553033"/>
    <w:rsid w:val="00554845"/>
    <w:rsid w:val="005645AE"/>
    <w:rsid w:val="00564763"/>
    <w:rsid w:val="00565007"/>
    <w:rsid w:val="005664BC"/>
    <w:rsid w:val="00567F00"/>
    <w:rsid w:val="00572689"/>
    <w:rsid w:val="0057314C"/>
    <w:rsid w:val="00574951"/>
    <w:rsid w:val="00581D47"/>
    <w:rsid w:val="0058226D"/>
    <w:rsid w:val="00582FE0"/>
    <w:rsid w:val="00584C6D"/>
    <w:rsid w:val="0058502A"/>
    <w:rsid w:val="00585536"/>
    <w:rsid w:val="00592C8A"/>
    <w:rsid w:val="005967B9"/>
    <w:rsid w:val="00596E02"/>
    <w:rsid w:val="005A0A4A"/>
    <w:rsid w:val="005A0DAE"/>
    <w:rsid w:val="005A63A7"/>
    <w:rsid w:val="005A663D"/>
    <w:rsid w:val="005A67F3"/>
    <w:rsid w:val="005A7E1E"/>
    <w:rsid w:val="005B0127"/>
    <w:rsid w:val="005B1B66"/>
    <w:rsid w:val="005B218D"/>
    <w:rsid w:val="005B269C"/>
    <w:rsid w:val="005B2C5B"/>
    <w:rsid w:val="005B4114"/>
    <w:rsid w:val="005B55DF"/>
    <w:rsid w:val="005B7A90"/>
    <w:rsid w:val="005B7D95"/>
    <w:rsid w:val="005C1326"/>
    <w:rsid w:val="005C3B1D"/>
    <w:rsid w:val="005C47A0"/>
    <w:rsid w:val="005C68BE"/>
    <w:rsid w:val="005C6FF3"/>
    <w:rsid w:val="005D0428"/>
    <w:rsid w:val="005D074B"/>
    <w:rsid w:val="005D09B4"/>
    <w:rsid w:val="005D2338"/>
    <w:rsid w:val="005D56A1"/>
    <w:rsid w:val="005D775D"/>
    <w:rsid w:val="005E174A"/>
    <w:rsid w:val="005E2C46"/>
    <w:rsid w:val="005E3A7F"/>
    <w:rsid w:val="005E43F4"/>
    <w:rsid w:val="005E6804"/>
    <w:rsid w:val="005E6EE0"/>
    <w:rsid w:val="005E75A3"/>
    <w:rsid w:val="005E7972"/>
    <w:rsid w:val="005F1670"/>
    <w:rsid w:val="005F24A7"/>
    <w:rsid w:val="005F24C2"/>
    <w:rsid w:val="005F4EEC"/>
    <w:rsid w:val="005F5C0D"/>
    <w:rsid w:val="00600021"/>
    <w:rsid w:val="00602691"/>
    <w:rsid w:val="00603B82"/>
    <w:rsid w:val="00603BC7"/>
    <w:rsid w:val="00607698"/>
    <w:rsid w:val="00610669"/>
    <w:rsid w:val="00611109"/>
    <w:rsid w:val="00612AEA"/>
    <w:rsid w:val="006132AA"/>
    <w:rsid w:val="006144ED"/>
    <w:rsid w:val="006154CD"/>
    <w:rsid w:val="00617937"/>
    <w:rsid w:val="006179C7"/>
    <w:rsid w:val="00622653"/>
    <w:rsid w:val="00622EE8"/>
    <w:rsid w:val="006232F9"/>
    <w:rsid w:val="006267AC"/>
    <w:rsid w:val="00634E9F"/>
    <w:rsid w:val="006360EF"/>
    <w:rsid w:val="00642131"/>
    <w:rsid w:val="0064285D"/>
    <w:rsid w:val="0064316D"/>
    <w:rsid w:val="0064360D"/>
    <w:rsid w:val="00645FD5"/>
    <w:rsid w:val="00647357"/>
    <w:rsid w:val="00647FDD"/>
    <w:rsid w:val="00651BAB"/>
    <w:rsid w:val="00653216"/>
    <w:rsid w:val="00654084"/>
    <w:rsid w:val="00654CF9"/>
    <w:rsid w:val="00661D9F"/>
    <w:rsid w:val="00662EF5"/>
    <w:rsid w:val="006639BA"/>
    <w:rsid w:val="00664769"/>
    <w:rsid w:val="0066686E"/>
    <w:rsid w:val="00670768"/>
    <w:rsid w:val="00670B30"/>
    <w:rsid w:val="00671174"/>
    <w:rsid w:val="00671C01"/>
    <w:rsid w:val="00674A66"/>
    <w:rsid w:val="00676039"/>
    <w:rsid w:val="0068138F"/>
    <w:rsid w:val="00681D34"/>
    <w:rsid w:val="00681DB6"/>
    <w:rsid w:val="00682BA4"/>
    <w:rsid w:val="00683BCE"/>
    <w:rsid w:val="006865CB"/>
    <w:rsid w:val="00686C12"/>
    <w:rsid w:val="00690E04"/>
    <w:rsid w:val="00691F48"/>
    <w:rsid w:val="00694397"/>
    <w:rsid w:val="006943F1"/>
    <w:rsid w:val="00695D85"/>
    <w:rsid w:val="006A14D1"/>
    <w:rsid w:val="006A1F7D"/>
    <w:rsid w:val="006A262A"/>
    <w:rsid w:val="006A3E8A"/>
    <w:rsid w:val="006A5232"/>
    <w:rsid w:val="006A525A"/>
    <w:rsid w:val="006A775E"/>
    <w:rsid w:val="006B0323"/>
    <w:rsid w:val="006B327C"/>
    <w:rsid w:val="006B4603"/>
    <w:rsid w:val="006B4ECD"/>
    <w:rsid w:val="006B4F20"/>
    <w:rsid w:val="006B511F"/>
    <w:rsid w:val="006B5122"/>
    <w:rsid w:val="006B5875"/>
    <w:rsid w:val="006B71A1"/>
    <w:rsid w:val="006B784A"/>
    <w:rsid w:val="006C5657"/>
    <w:rsid w:val="006C6CF5"/>
    <w:rsid w:val="006C71A3"/>
    <w:rsid w:val="006C7686"/>
    <w:rsid w:val="006D04E2"/>
    <w:rsid w:val="006D63BC"/>
    <w:rsid w:val="006D71E1"/>
    <w:rsid w:val="006E10BF"/>
    <w:rsid w:val="006E294E"/>
    <w:rsid w:val="006E2CFA"/>
    <w:rsid w:val="006E34D5"/>
    <w:rsid w:val="006E4CAD"/>
    <w:rsid w:val="006E515B"/>
    <w:rsid w:val="006E5612"/>
    <w:rsid w:val="006E587A"/>
    <w:rsid w:val="006E5AD4"/>
    <w:rsid w:val="006E6CD3"/>
    <w:rsid w:val="006E772F"/>
    <w:rsid w:val="006F2B0E"/>
    <w:rsid w:val="00702087"/>
    <w:rsid w:val="00702352"/>
    <w:rsid w:val="007026C8"/>
    <w:rsid w:val="00703141"/>
    <w:rsid w:val="0070603C"/>
    <w:rsid w:val="007105A4"/>
    <w:rsid w:val="00710FEB"/>
    <w:rsid w:val="00712977"/>
    <w:rsid w:val="00712EBB"/>
    <w:rsid w:val="00714133"/>
    <w:rsid w:val="00715222"/>
    <w:rsid w:val="00716D05"/>
    <w:rsid w:val="00720029"/>
    <w:rsid w:val="0072450B"/>
    <w:rsid w:val="007278C6"/>
    <w:rsid w:val="00727D17"/>
    <w:rsid w:val="00730E85"/>
    <w:rsid w:val="00732C39"/>
    <w:rsid w:val="007349F3"/>
    <w:rsid w:val="0073603C"/>
    <w:rsid w:val="00736A1D"/>
    <w:rsid w:val="007379F9"/>
    <w:rsid w:val="00737C84"/>
    <w:rsid w:val="00740066"/>
    <w:rsid w:val="00741702"/>
    <w:rsid w:val="007439B4"/>
    <w:rsid w:val="007450B8"/>
    <w:rsid w:val="00745486"/>
    <w:rsid w:val="00746C2A"/>
    <w:rsid w:val="007478DC"/>
    <w:rsid w:val="007479D0"/>
    <w:rsid w:val="007502E0"/>
    <w:rsid w:val="00752B09"/>
    <w:rsid w:val="007534C3"/>
    <w:rsid w:val="00753BE4"/>
    <w:rsid w:val="00754098"/>
    <w:rsid w:val="00755254"/>
    <w:rsid w:val="00756DDB"/>
    <w:rsid w:val="007570C7"/>
    <w:rsid w:val="007659C1"/>
    <w:rsid w:val="00771514"/>
    <w:rsid w:val="007715AB"/>
    <w:rsid w:val="00773C50"/>
    <w:rsid w:val="00774520"/>
    <w:rsid w:val="0077477E"/>
    <w:rsid w:val="00774B42"/>
    <w:rsid w:val="00774E48"/>
    <w:rsid w:val="007754C9"/>
    <w:rsid w:val="007817C9"/>
    <w:rsid w:val="007820C8"/>
    <w:rsid w:val="0078778B"/>
    <w:rsid w:val="0079066A"/>
    <w:rsid w:val="00790DEB"/>
    <w:rsid w:val="00790E05"/>
    <w:rsid w:val="00792E6E"/>
    <w:rsid w:val="00794D02"/>
    <w:rsid w:val="0079589F"/>
    <w:rsid w:val="00796575"/>
    <w:rsid w:val="007A0E88"/>
    <w:rsid w:val="007A111A"/>
    <w:rsid w:val="007A5A2A"/>
    <w:rsid w:val="007B2ACE"/>
    <w:rsid w:val="007B2B34"/>
    <w:rsid w:val="007B3A3E"/>
    <w:rsid w:val="007B549F"/>
    <w:rsid w:val="007B6342"/>
    <w:rsid w:val="007B65F0"/>
    <w:rsid w:val="007B726F"/>
    <w:rsid w:val="007B7430"/>
    <w:rsid w:val="007B7605"/>
    <w:rsid w:val="007B7C05"/>
    <w:rsid w:val="007C0BCE"/>
    <w:rsid w:val="007C2873"/>
    <w:rsid w:val="007C2F04"/>
    <w:rsid w:val="007C356C"/>
    <w:rsid w:val="007C43CD"/>
    <w:rsid w:val="007D01FA"/>
    <w:rsid w:val="007D1105"/>
    <w:rsid w:val="007D3789"/>
    <w:rsid w:val="007D3929"/>
    <w:rsid w:val="007D5167"/>
    <w:rsid w:val="007D5BCF"/>
    <w:rsid w:val="007D5C89"/>
    <w:rsid w:val="007D6493"/>
    <w:rsid w:val="007D6A16"/>
    <w:rsid w:val="007E0C49"/>
    <w:rsid w:val="007E0F12"/>
    <w:rsid w:val="007E15B4"/>
    <w:rsid w:val="007E3053"/>
    <w:rsid w:val="007E4A0E"/>
    <w:rsid w:val="007E4E57"/>
    <w:rsid w:val="007E61C5"/>
    <w:rsid w:val="007E6BBE"/>
    <w:rsid w:val="007F04B5"/>
    <w:rsid w:val="007F144E"/>
    <w:rsid w:val="007F5799"/>
    <w:rsid w:val="007F612A"/>
    <w:rsid w:val="007F7BE4"/>
    <w:rsid w:val="00800A1A"/>
    <w:rsid w:val="008024D3"/>
    <w:rsid w:val="00803111"/>
    <w:rsid w:val="00803192"/>
    <w:rsid w:val="008108B1"/>
    <w:rsid w:val="00815566"/>
    <w:rsid w:val="00815E2B"/>
    <w:rsid w:val="00816E06"/>
    <w:rsid w:val="0081743A"/>
    <w:rsid w:val="00817505"/>
    <w:rsid w:val="00820E32"/>
    <w:rsid w:val="008219C7"/>
    <w:rsid w:val="00825EFB"/>
    <w:rsid w:val="00827DAC"/>
    <w:rsid w:val="008325C1"/>
    <w:rsid w:val="00832613"/>
    <w:rsid w:val="00832857"/>
    <w:rsid w:val="00833C92"/>
    <w:rsid w:val="00833DE8"/>
    <w:rsid w:val="008355CD"/>
    <w:rsid w:val="008355CF"/>
    <w:rsid w:val="008364CC"/>
    <w:rsid w:val="00840120"/>
    <w:rsid w:val="008439FB"/>
    <w:rsid w:val="00844010"/>
    <w:rsid w:val="008442DD"/>
    <w:rsid w:val="008462CC"/>
    <w:rsid w:val="00846704"/>
    <w:rsid w:val="00846CD0"/>
    <w:rsid w:val="00850478"/>
    <w:rsid w:val="00852923"/>
    <w:rsid w:val="0085409A"/>
    <w:rsid w:val="00857C68"/>
    <w:rsid w:val="0086021E"/>
    <w:rsid w:val="0086122A"/>
    <w:rsid w:val="00864D3F"/>
    <w:rsid w:val="00864E53"/>
    <w:rsid w:val="00865B64"/>
    <w:rsid w:val="008703B0"/>
    <w:rsid w:val="00871184"/>
    <w:rsid w:val="0087140E"/>
    <w:rsid w:val="0087181F"/>
    <w:rsid w:val="008725F6"/>
    <w:rsid w:val="00872CF3"/>
    <w:rsid w:val="00873626"/>
    <w:rsid w:val="00874AA6"/>
    <w:rsid w:val="00875C0F"/>
    <w:rsid w:val="008778BE"/>
    <w:rsid w:val="008804B5"/>
    <w:rsid w:val="00884F78"/>
    <w:rsid w:val="00885E9F"/>
    <w:rsid w:val="0088682B"/>
    <w:rsid w:val="00886FF0"/>
    <w:rsid w:val="00887C56"/>
    <w:rsid w:val="008909C8"/>
    <w:rsid w:val="00890C55"/>
    <w:rsid w:val="0089311B"/>
    <w:rsid w:val="00893968"/>
    <w:rsid w:val="008950F3"/>
    <w:rsid w:val="00896143"/>
    <w:rsid w:val="0089798E"/>
    <w:rsid w:val="008A04C5"/>
    <w:rsid w:val="008A075C"/>
    <w:rsid w:val="008A0E43"/>
    <w:rsid w:val="008A1E06"/>
    <w:rsid w:val="008B2517"/>
    <w:rsid w:val="008C0696"/>
    <w:rsid w:val="008C20CB"/>
    <w:rsid w:val="008C665A"/>
    <w:rsid w:val="008C7544"/>
    <w:rsid w:val="008C780F"/>
    <w:rsid w:val="008C7FF5"/>
    <w:rsid w:val="008D1398"/>
    <w:rsid w:val="008D1F5B"/>
    <w:rsid w:val="008D209A"/>
    <w:rsid w:val="008D378A"/>
    <w:rsid w:val="008D40A4"/>
    <w:rsid w:val="008D5CF0"/>
    <w:rsid w:val="008D6F74"/>
    <w:rsid w:val="008E08C2"/>
    <w:rsid w:val="008E0952"/>
    <w:rsid w:val="008E15AB"/>
    <w:rsid w:val="008E3184"/>
    <w:rsid w:val="008E4032"/>
    <w:rsid w:val="008E4337"/>
    <w:rsid w:val="008E4FFF"/>
    <w:rsid w:val="008F1918"/>
    <w:rsid w:val="008F2AD0"/>
    <w:rsid w:val="008F2F75"/>
    <w:rsid w:val="008F3E86"/>
    <w:rsid w:val="008F492D"/>
    <w:rsid w:val="008F6E96"/>
    <w:rsid w:val="00900579"/>
    <w:rsid w:val="0090123B"/>
    <w:rsid w:val="0090124B"/>
    <w:rsid w:val="00904264"/>
    <w:rsid w:val="00904A3F"/>
    <w:rsid w:val="009050E7"/>
    <w:rsid w:val="00906549"/>
    <w:rsid w:val="00910417"/>
    <w:rsid w:val="00910839"/>
    <w:rsid w:val="00915120"/>
    <w:rsid w:val="00915A7D"/>
    <w:rsid w:val="00915F42"/>
    <w:rsid w:val="00916735"/>
    <w:rsid w:val="00916911"/>
    <w:rsid w:val="009175D4"/>
    <w:rsid w:val="00917F98"/>
    <w:rsid w:val="00920C84"/>
    <w:rsid w:val="00920D48"/>
    <w:rsid w:val="00923198"/>
    <w:rsid w:val="00924331"/>
    <w:rsid w:val="00924507"/>
    <w:rsid w:val="00927366"/>
    <w:rsid w:val="00930833"/>
    <w:rsid w:val="00932010"/>
    <w:rsid w:val="00935236"/>
    <w:rsid w:val="009374C7"/>
    <w:rsid w:val="009374E3"/>
    <w:rsid w:val="00937CAC"/>
    <w:rsid w:val="009404BE"/>
    <w:rsid w:val="00940DB0"/>
    <w:rsid w:val="00943BD8"/>
    <w:rsid w:val="00944829"/>
    <w:rsid w:val="009448F0"/>
    <w:rsid w:val="0094678E"/>
    <w:rsid w:val="009472B5"/>
    <w:rsid w:val="00950614"/>
    <w:rsid w:val="009508EA"/>
    <w:rsid w:val="0095278A"/>
    <w:rsid w:val="00953783"/>
    <w:rsid w:val="009542C0"/>
    <w:rsid w:val="0095481C"/>
    <w:rsid w:val="00954E29"/>
    <w:rsid w:val="00955FD3"/>
    <w:rsid w:val="00956950"/>
    <w:rsid w:val="00957E57"/>
    <w:rsid w:val="009607D7"/>
    <w:rsid w:val="0096116E"/>
    <w:rsid w:val="009639DB"/>
    <w:rsid w:val="0096602C"/>
    <w:rsid w:val="00970215"/>
    <w:rsid w:val="00970362"/>
    <w:rsid w:val="00972353"/>
    <w:rsid w:val="009726F1"/>
    <w:rsid w:val="009852C3"/>
    <w:rsid w:val="009910B1"/>
    <w:rsid w:val="00991FEE"/>
    <w:rsid w:val="00992636"/>
    <w:rsid w:val="00992AB3"/>
    <w:rsid w:val="00994ABE"/>
    <w:rsid w:val="009968FA"/>
    <w:rsid w:val="00997BE6"/>
    <w:rsid w:val="009A3671"/>
    <w:rsid w:val="009A58A2"/>
    <w:rsid w:val="009A7201"/>
    <w:rsid w:val="009B0D56"/>
    <w:rsid w:val="009B10D0"/>
    <w:rsid w:val="009B1252"/>
    <w:rsid w:val="009B5A06"/>
    <w:rsid w:val="009B60A8"/>
    <w:rsid w:val="009B7065"/>
    <w:rsid w:val="009C2C91"/>
    <w:rsid w:val="009C3D1D"/>
    <w:rsid w:val="009C50D7"/>
    <w:rsid w:val="009C5A7B"/>
    <w:rsid w:val="009C6948"/>
    <w:rsid w:val="009C703E"/>
    <w:rsid w:val="009C78A0"/>
    <w:rsid w:val="009C7A03"/>
    <w:rsid w:val="009D269E"/>
    <w:rsid w:val="009D2B29"/>
    <w:rsid w:val="009E1C36"/>
    <w:rsid w:val="009E29CF"/>
    <w:rsid w:val="009E3394"/>
    <w:rsid w:val="009E4CA7"/>
    <w:rsid w:val="009E5B1D"/>
    <w:rsid w:val="009E5CFD"/>
    <w:rsid w:val="009F054A"/>
    <w:rsid w:val="009F0DE6"/>
    <w:rsid w:val="009F0FF0"/>
    <w:rsid w:val="009F4646"/>
    <w:rsid w:val="009F5441"/>
    <w:rsid w:val="009F587C"/>
    <w:rsid w:val="009F6041"/>
    <w:rsid w:val="009F6ACA"/>
    <w:rsid w:val="009F6F91"/>
    <w:rsid w:val="009F76E8"/>
    <w:rsid w:val="00A00859"/>
    <w:rsid w:val="00A00BA6"/>
    <w:rsid w:val="00A016DB"/>
    <w:rsid w:val="00A01D3E"/>
    <w:rsid w:val="00A03DC0"/>
    <w:rsid w:val="00A07169"/>
    <w:rsid w:val="00A075EC"/>
    <w:rsid w:val="00A1082C"/>
    <w:rsid w:val="00A1190B"/>
    <w:rsid w:val="00A12058"/>
    <w:rsid w:val="00A13B54"/>
    <w:rsid w:val="00A144ED"/>
    <w:rsid w:val="00A151F2"/>
    <w:rsid w:val="00A179EC"/>
    <w:rsid w:val="00A2076B"/>
    <w:rsid w:val="00A208D9"/>
    <w:rsid w:val="00A2147C"/>
    <w:rsid w:val="00A21F3B"/>
    <w:rsid w:val="00A22697"/>
    <w:rsid w:val="00A22A7A"/>
    <w:rsid w:val="00A257F6"/>
    <w:rsid w:val="00A25BAD"/>
    <w:rsid w:val="00A26F6A"/>
    <w:rsid w:val="00A30088"/>
    <w:rsid w:val="00A301B5"/>
    <w:rsid w:val="00A309BC"/>
    <w:rsid w:val="00A30E44"/>
    <w:rsid w:val="00A31E7A"/>
    <w:rsid w:val="00A33E23"/>
    <w:rsid w:val="00A34156"/>
    <w:rsid w:val="00A35BDC"/>
    <w:rsid w:val="00A368D3"/>
    <w:rsid w:val="00A40009"/>
    <w:rsid w:val="00A41499"/>
    <w:rsid w:val="00A427AC"/>
    <w:rsid w:val="00A431C1"/>
    <w:rsid w:val="00A43312"/>
    <w:rsid w:val="00A43DD2"/>
    <w:rsid w:val="00A449A4"/>
    <w:rsid w:val="00A450A3"/>
    <w:rsid w:val="00A46E81"/>
    <w:rsid w:val="00A475C4"/>
    <w:rsid w:val="00A503AA"/>
    <w:rsid w:val="00A530CD"/>
    <w:rsid w:val="00A53BFC"/>
    <w:rsid w:val="00A540F7"/>
    <w:rsid w:val="00A57246"/>
    <w:rsid w:val="00A57FE8"/>
    <w:rsid w:val="00A605B6"/>
    <w:rsid w:val="00A60CDF"/>
    <w:rsid w:val="00A60ECE"/>
    <w:rsid w:val="00A61083"/>
    <w:rsid w:val="00A615F5"/>
    <w:rsid w:val="00A6638B"/>
    <w:rsid w:val="00A7146E"/>
    <w:rsid w:val="00A72E17"/>
    <w:rsid w:val="00A754E4"/>
    <w:rsid w:val="00A76B0F"/>
    <w:rsid w:val="00A80E1E"/>
    <w:rsid w:val="00A844A7"/>
    <w:rsid w:val="00A851E1"/>
    <w:rsid w:val="00A851E9"/>
    <w:rsid w:val="00A86A46"/>
    <w:rsid w:val="00A90FA7"/>
    <w:rsid w:val="00A91B22"/>
    <w:rsid w:val="00A939D0"/>
    <w:rsid w:val="00A95527"/>
    <w:rsid w:val="00A956B3"/>
    <w:rsid w:val="00A96B38"/>
    <w:rsid w:val="00A973A1"/>
    <w:rsid w:val="00A97BFA"/>
    <w:rsid w:val="00AA082B"/>
    <w:rsid w:val="00AA0B2B"/>
    <w:rsid w:val="00AA0CA3"/>
    <w:rsid w:val="00AA1266"/>
    <w:rsid w:val="00AA1CE3"/>
    <w:rsid w:val="00AA360D"/>
    <w:rsid w:val="00AA6D76"/>
    <w:rsid w:val="00AA7498"/>
    <w:rsid w:val="00AA7B7A"/>
    <w:rsid w:val="00AB0151"/>
    <w:rsid w:val="00AB2D93"/>
    <w:rsid w:val="00AB353A"/>
    <w:rsid w:val="00AB4D34"/>
    <w:rsid w:val="00AB60A9"/>
    <w:rsid w:val="00AB7F73"/>
    <w:rsid w:val="00AC110C"/>
    <w:rsid w:val="00AC22EE"/>
    <w:rsid w:val="00AC2A4B"/>
    <w:rsid w:val="00AC40A6"/>
    <w:rsid w:val="00AC470C"/>
    <w:rsid w:val="00AC75E5"/>
    <w:rsid w:val="00AC7BBE"/>
    <w:rsid w:val="00AD14C7"/>
    <w:rsid w:val="00AD176E"/>
    <w:rsid w:val="00AD3F1F"/>
    <w:rsid w:val="00AD400B"/>
    <w:rsid w:val="00AD45C9"/>
    <w:rsid w:val="00AD5D19"/>
    <w:rsid w:val="00AD5E76"/>
    <w:rsid w:val="00AD6834"/>
    <w:rsid w:val="00AD76C3"/>
    <w:rsid w:val="00AD784B"/>
    <w:rsid w:val="00AE0F38"/>
    <w:rsid w:val="00AE2A08"/>
    <w:rsid w:val="00AE4CF3"/>
    <w:rsid w:val="00AE52B5"/>
    <w:rsid w:val="00AE6F7E"/>
    <w:rsid w:val="00AE711A"/>
    <w:rsid w:val="00AE72D0"/>
    <w:rsid w:val="00AF04E9"/>
    <w:rsid w:val="00AF072A"/>
    <w:rsid w:val="00AF0839"/>
    <w:rsid w:val="00AF32E6"/>
    <w:rsid w:val="00AF43D7"/>
    <w:rsid w:val="00AF739A"/>
    <w:rsid w:val="00AF77D9"/>
    <w:rsid w:val="00B017D3"/>
    <w:rsid w:val="00B03765"/>
    <w:rsid w:val="00B0422D"/>
    <w:rsid w:val="00B043D5"/>
    <w:rsid w:val="00B04C31"/>
    <w:rsid w:val="00B05E7B"/>
    <w:rsid w:val="00B0697C"/>
    <w:rsid w:val="00B1146E"/>
    <w:rsid w:val="00B11EF9"/>
    <w:rsid w:val="00B1400E"/>
    <w:rsid w:val="00B146E0"/>
    <w:rsid w:val="00B14ED3"/>
    <w:rsid w:val="00B15591"/>
    <w:rsid w:val="00B2085E"/>
    <w:rsid w:val="00B211DA"/>
    <w:rsid w:val="00B24767"/>
    <w:rsid w:val="00B25046"/>
    <w:rsid w:val="00B27649"/>
    <w:rsid w:val="00B30B2B"/>
    <w:rsid w:val="00B31F7F"/>
    <w:rsid w:val="00B336DC"/>
    <w:rsid w:val="00B33C58"/>
    <w:rsid w:val="00B3654B"/>
    <w:rsid w:val="00B37084"/>
    <w:rsid w:val="00B37508"/>
    <w:rsid w:val="00B401B9"/>
    <w:rsid w:val="00B41239"/>
    <w:rsid w:val="00B41D0C"/>
    <w:rsid w:val="00B4351E"/>
    <w:rsid w:val="00B43C10"/>
    <w:rsid w:val="00B43E98"/>
    <w:rsid w:val="00B448FE"/>
    <w:rsid w:val="00B45C56"/>
    <w:rsid w:val="00B47D69"/>
    <w:rsid w:val="00B47DFA"/>
    <w:rsid w:val="00B521CD"/>
    <w:rsid w:val="00B52703"/>
    <w:rsid w:val="00B53D0C"/>
    <w:rsid w:val="00B53E89"/>
    <w:rsid w:val="00B53EE1"/>
    <w:rsid w:val="00B5440D"/>
    <w:rsid w:val="00B54752"/>
    <w:rsid w:val="00B5493E"/>
    <w:rsid w:val="00B55409"/>
    <w:rsid w:val="00B55999"/>
    <w:rsid w:val="00B56D16"/>
    <w:rsid w:val="00B57278"/>
    <w:rsid w:val="00B6348C"/>
    <w:rsid w:val="00B63661"/>
    <w:rsid w:val="00B63D42"/>
    <w:rsid w:val="00B64E82"/>
    <w:rsid w:val="00B67E3A"/>
    <w:rsid w:val="00B71B6C"/>
    <w:rsid w:val="00B734DC"/>
    <w:rsid w:val="00B73EBB"/>
    <w:rsid w:val="00B747EE"/>
    <w:rsid w:val="00B75339"/>
    <w:rsid w:val="00B8041E"/>
    <w:rsid w:val="00B80461"/>
    <w:rsid w:val="00B80742"/>
    <w:rsid w:val="00B80A00"/>
    <w:rsid w:val="00B82EFE"/>
    <w:rsid w:val="00B838F0"/>
    <w:rsid w:val="00B85FB0"/>
    <w:rsid w:val="00B87784"/>
    <w:rsid w:val="00B90C93"/>
    <w:rsid w:val="00B92381"/>
    <w:rsid w:val="00B94368"/>
    <w:rsid w:val="00B943A1"/>
    <w:rsid w:val="00B9456E"/>
    <w:rsid w:val="00B95CD7"/>
    <w:rsid w:val="00BA0B78"/>
    <w:rsid w:val="00BA2156"/>
    <w:rsid w:val="00BA23AA"/>
    <w:rsid w:val="00BA2B95"/>
    <w:rsid w:val="00BA3191"/>
    <w:rsid w:val="00BA7137"/>
    <w:rsid w:val="00BB089A"/>
    <w:rsid w:val="00BB23E2"/>
    <w:rsid w:val="00BB2E35"/>
    <w:rsid w:val="00BB5ADE"/>
    <w:rsid w:val="00BB5C3C"/>
    <w:rsid w:val="00BC0019"/>
    <w:rsid w:val="00BC3839"/>
    <w:rsid w:val="00BC7FA6"/>
    <w:rsid w:val="00BD145C"/>
    <w:rsid w:val="00BD23DC"/>
    <w:rsid w:val="00BD5359"/>
    <w:rsid w:val="00BD54A4"/>
    <w:rsid w:val="00BD684F"/>
    <w:rsid w:val="00BD6AFF"/>
    <w:rsid w:val="00BE0CAE"/>
    <w:rsid w:val="00BE11BB"/>
    <w:rsid w:val="00BE236D"/>
    <w:rsid w:val="00BE7261"/>
    <w:rsid w:val="00BF0970"/>
    <w:rsid w:val="00BF1A51"/>
    <w:rsid w:val="00BF1E45"/>
    <w:rsid w:val="00BF2572"/>
    <w:rsid w:val="00C00528"/>
    <w:rsid w:val="00C01D56"/>
    <w:rsid w:val="00C03EA8"/>
    <w:rsid w:val="00C03EB5"/>
    <w:rsid w:val="00C04AA3"/>
    <w:rsid w:val="00C052DE"/>
    <w:rsid w:val="00C07A3A"/>
    <w:rsid w:val="00C07ECA"/>
    <w:rsid w:val="00C1320A"/>
    <w:rsid w:val="00C13C46"/>
    <w:rsid w:val="00C13E3C"/>
    <w:rsid w:val="00C23CEA"/>
    <w:rsid w:val="00C263D1"/>
    <w:rsid w:val="00C26419"/>
    <w:rsid w:val="00C2681E"/>
    <w:rsid w:val="00C306FD"/>
    <w:rsid w:val="00C3093C"/>
    <w:rsid w:val="00C314AD"/>
    <w:rsid w:val="00C3279A"/>
    <w:rsid w:val="00C339A8"/>
    <w:rsid w:val="00C34771"/>
    <w:rsid w:val="00C35B71"/>
    <w:rsid w:val="00C40620"/>
    <w:rsid w:val="00C445FB"/>
    <w:rsid w:val="00C45F9F"/>
    <w:rsid w:val="00C467CF"/>
    <w:rsid w:val="00C477EE"/>
    <w:rsid w:val="00C47D61"/>
    <w:rsid w:val="00C506BA"/>
    <w:rsid w:val="00C51D89"/>
    <w:rsid w:val="00C5206D"/>
    <w:rsid w:val="00C5498C"/>
    <w:rsid w:val="00C549A6"/>
    <w:rsid w:val="00C55BE6"/>
    <w:rsid w:val="00C56607"/>
    <w:rsid w:val="00C600D4"/>
    <w:rsid w:val="00C64788"/>
    <w:rsid w:val="00C65141"/>
    <w:rsid w:val="00C672AD"/>
    <w:rsid w:val="00C70E7E"/>
    <w:rsid w:val="00C71018"/>
    <w:rsid w:val="00C71AE4"/>
    <w:rsid w:val="00C74054"/>
    <w:rsid w:val="00C7420E"/>
    <w:rsid w:val="00C74A6E"/>
    <w:rsid w:val="00C8288B"/>
    <w:rsid w:val="00C82A1B"/>
    <w:rsid w:val="00C855D0"/>
    <w:rsid w:val="00C86199"/>
    <w:rsid w:val="00C8659C"/>
    <w:rsid w:val="00C87719"/>
    <w:rsid w:val="00C914F6"/>
    <w:rsid w:val="00C91ABE"/>
    <w:rsid w:val="00C9237D"/>
    <w:rsid w:val="00C93016"/>
    <w:rsid w:val="00C94310"/>
    <w:rsid w:val="00C96B4E"/>
    <w:rsid w:val="00CA038F"/>
    <w:rsid w:val="00CA042B"/>
    <w:rsid w:val="00CA3BD7"/>
    <w:rsid w:val="00CA7145"/>
    <w:rsid w:val="00CB2FD8"/>
    <w:rsid w:val="00CB4EE0"/>
    <w:rsid w:val="00CB6257"/>
    <w:rsid w:val="00CB6FCD"/>
    <w:rsid w:val="00CB7B0C"/>
    <w:rsid w:val="00CB7DFA"/>
    <w:rsid w:val="00CB7FA3"/>
    <w:rsid w:val="00CC171A"/>
    <w:rsid w:val="00CC1B4E"/>
    <w:rsid w:val="00CD0CA9"/>
    <w:rsid w:val="00CD2553"/>
    <w:rsid w:val="00CD37C5"/>
    <w:rsid w:val="00CD5DF7"/>
    <w:rsid w:val="00CD7A1F"/>
    <w:rsid w:val="00CE0184"/>
    <w:rsid w:val="00CE023E"/>
    <w:rsid w:val="00CE036D"/>
    <w:rsid w:val="00CE40A7"/>
    <w:rsid w:val="00CE4ABD"/>
    <w:rsid w:val="00CF08B8"/>
    <w:rsid w:val="00CF1D53"/>
    <w:rsid w:val="00CF237F"/>
    <w:rsid w:val="00CF4389"/>
    <w:rsid w:val="00CF4736"/>
    <w:rsid w:val="00CF6029"/>
    <w:rsid w:val="00D00562"/>
    <w:rsid w:val="00D006A0"/>
    <w:rsid w:val="00D0085F"/>
    <w:rsid w:val="00D00C7F"/>
    <w:rsid w:val="00D056AB"/>
    <w:rsid w:val="00D05C74"/>
    <w:rsid w:val="00D10124"/>
    <w:rsid w:val="00D11496"/>
    <w:rsid w:val="00D13B86"/>
    <w:rsid w:val="00D13DF3"/>
    <w:rsid w:val="00D14248"/>
    <w:rsid w:val="00D1604C"/>
    <w:rsid w:val="00D207D5"/>
    <w:rsid w:val="00D2404C"/>
    <w:rsid w:val="00D245D3"/>
    <w:rsid w:val="00D24FCE"/>
    <w:rsid w:val="00D257A7"/>
    <w:rsid w:val="00D25EDC"/>
    <w:rsid w:val="00D302FB"/>
    <w:rsid w:val="00D331ED"/>
    <w:rsid w:val="00D3430C"/>
    <w:rsid w:val="00D344CC"/>
    <w:rsid w:val="00D35C3A"/>
    <w:rsid w:val="00D37A0F"/>
    <w:rsid w:val="00D41AE5"/>
    <w:rsid w:val="00D424AE"/>
    <w:rsid w:val="00D45DFC"/>
    <w:rsid w:val="00D47612"/>
    <w:rsid w:val="00D4762E"/>
    <w:rsid w:val="00D51AAC"/>
    <w:rsid w:val="00D549F0"/>
    <w:rsid w:val="00D54E0D"/>
    <w:rsid w:val="00D566EC"/>
    <w:rsid w:val="00D5791A"/>
    <w:rsid w:val="00D60F06"/>
    <w:rsid w:val="00D61122"/>
    <w:rsid w:val="00D61562"/>
    <w:rsid w:val="00D63AB3"/>
    <w:rsid w:val="00D63BE2"/>
    <w:rsid w:val="00D65C54"/>
    <w:rsid w:val="00D667B2"/>
    <w:rsid w:val="00D6778C"/>
    <w:rsid w:val="00D75257"/>
    <w:rsid w:val="00D81764"/>
    <w:rsid w:val="00D822E1"/>
    <w:rsid w:val="00D84639"/>
    <w:rsid w:val="00D84B5E"/>
    <w:rsid w:val="00D850CB"/>
    <w:rsid w:val="00D858D1"/>
    <w:rsid w:val="00D85A0B"/>
    <w:rsid w:val="00D90312"/>
    <w:rsid w:val="00D90613"/>
    <w:rsid w:val="00D91ABE"/>
    <w:rsid w:val="00D920EC"/>
    <w:rsid w:val="00D92EE8"/>
    <w:rsid w:val="00D937CB"/>
    <w:rsid w:val="00D93C67"/>
    <w:rsid w:val="00D93F59"/>
    <w:rsid w:val="00D9540D"/>
    <w:rsid w:val="00D958E9"/>
    <w:rsid w:val="00D95E2C"/>
    <w:rsid w:val="00DA0D65"/>
    <w:rsid w:val="00DA0F28"/>
    <w:rsid w:val="00DA265A"/>
    <w:rsid w:val="00DA43FB"/>
    <w:rsid w:val="00DA5EE8"/>
    <w:rsid w:val="00DA6C63"/>
    <w:rsid w:val="00DA76A7"/>
    <w:rsid w:val="00DB0F43"/>
    <w:rsid w:val="00DB3B95"/>
    <w:rsid w:val="00DB3E90"/>
    <w:rsid w:val="00DB545A"/>
    <w:rsid w:val="00DC0B5E"/>
    <w:rsid w:val="00DC27B3"/>
    <w:rsid w:val="00DC538B"/>
    <w:rsid w:val="00DC6C88"/>
    <w:rsid w:val="00DD0C5C"/>
    <w:rsid w:val="00DD465B"/>
    <w:rsid w:val="00DD51B2"/>
    <w:rsid w:val="00DD6627"/>
    <w:rsid w:val="00DE3995"/>
    <w:rsid w:val="00DE3C1C"/>
    <w:rsid w:val="00DE3D78"/>
    <w:rsid w:val="00DE4110"/>
    <w:rsid w:val="00DE5E28"/>
    <w:rsid w:val="00DE61FD"/>
    <w:rsid w:val="00DE6CBB"/>
    <w:rsid w:val="00DE73EB"/>
    <w:rsid w:val="00DF4EC0"/>
    <w:rsid w:val="00DF52DB"/>
    <w:rsid w:val="00DF7ED7"/>
    <w:rsid w:val="00E00281"/>
    <w:rsid w:val="00E050AA"/>
    <w:rsid w:val="00E05307"/>
    <w:rsid w:val="00E05813"/>
    <w:rsid w:val="00E06662"/>
    <w:rsid w:val="00E06A08"/>
    <w:rsid w:val="00E07DAB"/>
    <w:rsid w:val="00E101CE"/>
    <w:rsid w:val="00E12429"/>
    <w:rsid w:val="00E21170"/>
    <w:rsid w:val="00E23BA6"/>
    <w:rsid w:val="00E23D65"/>
    <w:rsid w:val="00E24D2A"/>
    <w:rsid w:val="00E269A3"/>
    <w:rsid w:val="00E271A0"/>
    <w:rsid w:val="00E310AB"/>
    <w:rsid w:val="00E31914"/>
    <w:rsid w:val="00E322AF"/>
    <w:rsid w:val="00E3284C"/>
    <w:rsid w:val="00E37C87"/>
    <w:rsid w:val="00E419B2"/>
    <w:rsid w:val="00E41DD6"/>
    <w:rsid w:val="00E43069"/>
    <w:rsid w:val="00E45F91"/>
    <w:rsid w:val="00E47781"/>
    <w:rsid w:val="00E50E3F"/>
    <w:rsid w:val="00E529B3"/>
    <w:rsid w:val="00E5353C"/>
    <w:rsid w:val="00E54C54"/>
    <w:rsid w:val="00E558F2"/>
    <w:rsid w:val="00E55AE9"/>
    <w:rsid w:val="00E55C5D"/>
    <w:rsid w:val="00E63C5A"/>
    <w:rsid w:val="00E65B9E"/>
    <w:rsid w:val="00E661D2"/>
    <w:rsid w:val="00E662B7"/>
    <w:rsid w:val="00E66D28"/>
    <w:rsid w:val="00E67489"/>
    <w:rsid w:val="00E6748B"/>
    <w:rsid w:val="00E67A36"/>
    <w:rsid w:val="00E75F7A"/>
    <w:rsid w:val="00E77585"/>
    <w:rsid w:val="00E81AA6"/>
    <w:rsid w:val="00E821B0"/>
    <w:rsid w:val="00E84FDA"/>
    <w:rsid w:val="00E8636C"/>
    <w:rsid w:val="00E87A0B"/>
    <w:rsid w:val="00E94C5F"/>
    <w:rsid w:val="00E961BF"/>
    <w:rsid w:val="00E97160"/>
    <w:rsid w:val="00E97C3D"/>
    <w:rsid w:val="00EA0598"/>
    <w:rsid w:val="00EA12FE"/>
    <w:rsid w:val="00EA21E1"/>
    <w:rsid w:val="00EA58DA"/>
    <w:rsid w:val="00EA6064"/>
    <w:rsid w:val="00EA785D"/>
    <w:rsid w:val="00EB21F2"/>
    <w:rsid w:val="00EB2468"/>
    <w:rsid w:val="00EB2B6C"/>
    <w:rsid w:val="00EB36CD"/>
    <w:rsid w:val="00EB4039"/>
    <w:rsid w:val="00EB4F80"/>
    <w:rsid w:val="00EB7B64"/>
    <w:rsid w:val="00EC0E27"/>
    <w:rsid w:val="00ED12EE"/>
    <w:rsid w:val="00ED3652"/>
    <w:rsid w:val="00ED3E7D"/>
    <w:rsid w:val="00ED4BCC"/>
    <w:rsid w:val="00EE3645"/>
    <w:rsid w:val="00EE4732"/>
    <w:rsid w:val="00EE652E"/>
    <w:rsid w:val="00EE6AEC"/>
    <w:rsid w:val="00EE790D"/>
    <w:rsid w:val="00EE79BD"/>
    <w:rsid w:val="00EF2916"/>
    <w:rsid w:val="00EF3455"/>
    <w:rsid w:val="00EF489A"/>
    <w:rsid w:val="00EF5752"/>
    <w:rsid w:val="00EF5BE9"/>
    <w:rsid w:val="00F06A5B"/>
    <w:rsid w:val="00F110EA"/>
    <w:rsid w:val="00F121F9"/>
    <w:rsid w:val="00F14C15"/>
    <w:rsid w:val="00F16A7D"/>
    <w:rsid w:val="00F2234D"/>
    <w:rsid w:val="00F233A9"/>
    <w:rsid w:val="00F244A3"/>
    <w:rsid w:val="00F247F4"/>
    <w:rsid w:val="00F27058"/>
    <w:rsid w:val="00F3068E"/>
    <w:rsid w:val="00F3117C"/>
    <w:rsid w:val="00F32C69"/>
    <w:rsid w:val="00F34149"/>
    <w:rsid w:val="00F34E76"/>
    <w:rsid w:val="00F35CCB"/>
    <w:rsid w:val="00F363B2"/>
    <w:rsid w:val="00F400F8"/>
    <w:rsid w:val="00F4066D"/>
    <w:rsid w:val="00F41DC4"/>
    <w:rsid w:val="00F4778E"/>
    <w:rsid w:val="00F50D87"/>
    <w:rsid w:val="00F518CC"/>
    <w:rsid w:val="00F570BF"/>
    <w:rsid w:val="00F576BC"/>
    <w:rsid w:val="00F6307C"/>
    <w:rsid w:val="00F66A1A"/>
    <w:rsid w:val="00F707B7"/>
    <w:rsid w:val="00F7147B"/>
    <w:rsid w:val="00F725B4"/>
    <w:rsid w:val="00F73098"/>
    <w:rsid w:val="00F73703"/>
    <w:rsid w:val="00F76279"/>
    <w:rsid w:val="00F76FF1"/>
    <w:rsid w:val="00F77AC1"/>
    <w:rsid w:val="00F8162B"/>
    <w:rsid w:val="00F82427"/>
    <w:rsid w:val="00F84E2D"/>
    <w:rsid w:val="00F87634"/>
    <w:rsid w:val="00F9063F"/>
    <w:rsid w:val="00F91902"/>
    <w:rsid w:val="00F9231D"/>
    <w:rsid w:val="00F92B2F"/>
    <w:rsid w:val="00F93790"/>
    <w:rsid w:val="00F954F9"/>
    <w:rsid w:val="00F9760E"/>
    <w:rsid w:val="00F97ACB"/>
    <w:rsid w:val="00FA4CC7"/>
    <w:rsid w:val="00FA62F3"/>
    <w:rsid w:val="00FB247D"/>
    <w:rsid w:val="00FB2A0A"/>
    <w:rsid w:val="00FB35B6"/>
    <w:rsid w:val="00FB40ED"/>
    <w:rsid w:val="00FB64EB"/>
    <w:rsid w:val="00FB7CD6"/>
    <w:rsid w:val="00FC1D69"/>
    <w:rsid w:val="00FC2CA7"/>
    <w:rsid w:val="00FC3544"/>
    <w:rsid w:val="00FC4234"/>
    <w:rsid w:val="00FC4BD1"/>
    <w:rsid w:val="00FC5A04"/>
    <w:rsid w:val="00FC7822"/>
    <w:rsid w:val="00FD210D"/>
    <w:rsid w:val="00FD25E7"/>
    <w:rsid w:val="00FD2BFA"/>
    <w:rsid w:val="00FD364E"/>
    <w:rsid w:val="00FD36E0"/>
    <w:rsid w:val="00FE3C0B"/>
    <w:rsid w:val="00FE44D5"/>
    <w:rsid w:val="00FE5F6F"/>
    <w:rsid w:val="00FE76F6"/>
    <w:rsid w:val="00FE7E51"/>
    <w:rsid w:val="00FF1FBE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C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509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3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7C43CD"/>
    <w:rPr>
      <w:szCs w:val="20"/>
    </w:rPr>
  </w:style>
  <w:style w:type="paragraph" w:styleId="a4">
    <w:name w:val="footer"/>
    <w:basedOn w:val="a"/>
    <w:link w:val="a5"/>
    <w:uiPriority w:val="99"/>
    <w:unhideWhenUsed/>
    <w:rsid w:val="00AE4CF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AE4C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E4C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4CF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16">
    <w:name w:val="s_16"/>
    <w:basedOn w:val="a"/>
    <w:rsid w:val="00AE4CF3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qFormat/>
    <w:rsid w:val="0054768C"/>
    <w:rPr>
      <w:rFonts w:ascii="Arial" w:eastAsia="Calibri" w:hAnsi="Arial" w:cs="Arial"/>
      <w:color w:val="000000"/>
      <w:sz w:val="24"/>
      <w:szCs w:val="24"/>
    </w:rPr>
  </w:style>
  <w:style w:type="character" w:customStyle="1" w:styleId="FontStyle55">
    <w:name w:val="Font Style55"/>
    <w:basedOn w:val="a0"/>
    <w:uiPriority w:val="99"/>
    <w:rsid w:val="00A01D3E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List Paragraph"/>
    <w:basedOn w:val="a"/>
    <w:uiPriority w:val="34"/>
    <w:qFormat/>
    <w:rsid w:val="00DB3B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0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9">
    <w:name w:val="TOC Heading"/>
    <w:basedOn w:val="1"/>
    <w:next w:val="a"/>
    <w:uiPriority w:val="39"/>
    <w:semiHidden/>
    <w:unhideWhenUsed/>
    <w:qFormat/>
    <w:rsid w:val="00222D00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22D00"/>
    <w:pPr>
      <w:spacing w:after="100"/>
    </w:pPr>
  </w:style>
  <w:style w:type="character" w:styleId="aa">
    <w:name w:val="Hyperlink"/>
    <w:basedOn w:val="a0"/>
    <w:uiPriority w:val="99"/>
    <w:unhideWhenUsed/>
    <w:rsid w:val="00222D00"/>
    <w:rPr>
      <w:color w:val="0000FF" w:themeColor="hyperlink"/>
      <w:u w:val="single"/>
    </w:rPr>
  </w:style>
  <w:style w:type="paragraph" w:customStyle="1" w:styleId="Style102">
    <w:name w:val="Style102"/>
    <w:basedOn w:val="a"/>
    <w:rsid w:val="00C71018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hAnsi="Franklin Gothic Book"/>
      <w:lang w:eastAsia="ru-RU"/>
    </w:rPr>
  </w:style>
  <w:style w:type="paragraph" w:customStyle="1" w:styleId="ConsPlusNormal">
    <w:name w:val="ConsPlusNormal"/>
    <w:rsid w:val="00DC0B5E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0B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rsid w:val="00D91AB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C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509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3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7C43CD"/>
    <w:rPr>
      <w:szCs w:val="20"/>
    </w:rPr>
  </w:style>
  <w:style w:type="paragraph" w:styleId="a4">
    <w:name w:val="footer"/>
    <w:basedOn w:val="a"/>
    <w:link w:val="a5"/>
    <w:uiPriority w:val="99"/>
    <w:unhideWhenUsed/>
    <w:rsid w:val="00AE4CF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AE4C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E4C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4CF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16">
    <w:name w:val="s_16"/>
    <w:basedOn w:val="a"/>
    <w:rsid w:val="00AE4CF3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qFormat/>
    <w:rsid w:val="0054768C"/>
    <w:rPr>
      <w:rFonts w:ascii="Arial" w:eastAsia="Calibri" w:hAnsi="Arial" w:cs="Arial"/>
      <w:color w:val="000000"/>
      <w:sz w:val="24"/>
      <w:szCs w:val="24"/>
    </w:rPr>
  </w:style>
  <w:style w:type="character" w:customStyle="1" w:styleId="FontStyle55">
    <w:name w:val="Font Style55"/>
    <w:basedOn w:val="a0"/>
    <w:uiPriority w:val="99"/>
    <w:rsid w:val="00A01D3E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List Paragraph"/>
    <w:basedOn w:val="a"/>
    <w:uiPriority w:val="34"/>
    <w:qFormat/>
    <w:rsid w:val="00DB3B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0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9">
    <w:name w:val="TOC Heading"/>
    <w:basedOn w:val="1"/>
    <w:next w:val="a"/>
    <w:uiPriority w:val="39"/>
    <w:semiHidden/>
    <w:unhideWhenUsed/>
    <w:qFormat/>
    <w:rsid w:val="00222D00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22D00"/>
    <w:pPr>
      <w:spacing w:after="100"/>
    </w:pPr>
  </w:style>
  <w:style w:type="character" w:styleId="aa">
    <w:name w:val="Hyperlink"/>
    <w:basedOn w:val="a0"/>
    <w:uiPriority w:val="99"/>
    <w:unhideWhenUsed/>
    <w:rsid w:val="00222D00"/>
    <w:rPr>
      <w:color w:val="0000FF" w:themeColor="hyperlink"/>
      <w:u w:val="single"/>
    </w:rPr>
  </w:style>
  <w:style w:type="paragraph" w:customStyle="1" w:styleId="Style102">
    <w:name w:val="Style102"/>
    <w:basedOn w:val="a"/>
    <w:rsid w:val="00C71018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hAnsi="Franklin Gothic Book"/>
      <w:lang w:eastAsia="ru-RU"/>
    </w:rPr>
  </w:style>
  <w:style w:type="paragraph" w:customStyle="1" w:styleId="ConsPlusNormal">
    <w:name w:val="ConsPlusNormal"/>
    <w:rsid w:val="00DC0B5E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0B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rsid w:val="00D91AB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393AF-627C-4EBC-8E77-E82BF20B8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4195</Words>
  <Characters>23918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WorkUser</cp:lastModifiedBy>
  <cp:revision>6</cp:revision>
  <cp:lastPrinted>2022-02-09T13:03:00Z</cp:lastPrinted>
  <dcterms:created xsi:type="dcterms:W3CDTF">2022-02-09T13:02:00Z</dcterms:created>
  <dcterms:modified xsi:type="dcterms:W3CDTF">2022-07-14T07:28:00Z</dcterms:modified>
</cp:coreProperties>
</file>